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F5C" w:rsidRPr="0030154E" w:rsidRDefault="00000F5C" w:rsidP="00000F5C">
      <w:pPr>
        <w:tabs>
          <w:tab w:val="left" w:pos="567"/>
        </w:tabs>
        <w:jc w:val="both"/>
        <w:rPr>
          <w:rFonts w:ascii="Calibri" w:hAnsi="Calibri"/>
          <w:b/>
          <w:sz w:val="32"/>
          <w:szCs w:val="32"/>
        </w:rPr>
      </w:pPr>
      <w:r>
        <w:rPr>
          <w:rFonts w:ascii="Calibri" w:hAnsi="Calibri"/>
          <w:b/>
          <w:sz w:val="32"/>
          <w:szCs w:val="32"/>
        </w:rPr>
        <w:t xml:space="preserve">PROCESSO DE CONTRATAÇÃO </w:t>
      </w:r>
      <w:r w:rsidRPr="00CB4A08">
        <w:rPr>
          <w:rFonts w:ascii="Calibri" w:hAnsi="Calibri"/>
          <w:b/>
          <w:sz w:val="32"/>
          <w:szCs w:val="32"/>
        </w:rPr>
        <w:t>DE EMPRESA</w:t>
      </w:r>
      <w:r>
        <w:rPr>
          <w:rFonts w:ascii="Calibri" w:hAnsi="Calibri"/>
          <w:b/>
          <w:sz w:val="32"/>
          <w:szCs w:val="32"/>
        </w:rPr>
        <w:t>S</w:t>
      </w:r>
      <w:r w:rsidRPr="00CB4A08">
        <w:rPr>
          <w:rFonts w:ascii="Calibri" w:hAnsi="Calibri"/>
          <w:b/>
          <w:sz w:val="32"/>
          <w:szCs w:val="32"/>
        </w:rPr>
        <w:t xml:space="preserve"> ESPECIALIZADA</w:t>
      </w:r>
      <w:r>
        <w:rPr>
          <w:rFonts w:ascii="Calibri" w:hAnsi="Calibri"/>
          <w:b/>
          <w:sz w:val="32"/>
          <w:szCs w:val="32"/>
        </w:rPr>
        <w:t>S NA PRESTAÇÃO DOS</w:t>
      </w:r>
      <w:r w:rsidRPr="00CB4A08">
        <w:rPr>
          <w:rFonts w:ascii="Calibri" w:hAnsi="Calibri"/>
          <w:b/>
          <w:sz w:val="32"/>
          <w:szCs w:val="32"/>
        </w:rPr>
        <w:t xml:space="preserve"> SERVIÇOS MÉDICOS </w:t>
      </w:r>
      <w:r w:rsidR="00731189">
        <w:rPr>
          <w:rFonts w:ascii="Calibri" w:hAnsi="Calibri"/>
          <w:b/>
          <w:sz w:val="32"/>
          <w:szCs w:val="32"/>
        </w:rPr>
        <w:t xml:space="preserve">DE CLÍNICO GERAL, NEUROLOGISTA, OFTALMOLOGISTA, ORTOPEDISTA, OTORRINOLARINGOLOGISTA, PEDIATRIA E PSIQUIATRIA, </w:t>
      </w:r>
      <w:r w:rsidRPr="00CB4A08">
        <w:rPr>
          <w:rFonts w:ascii="Calibri" w:hAnsi="Calibri"/>
          <w:b/>
          <w:sz w:val="32"/>
          <w:szCs w:val="32"/>
        </w:rPr>
        <w:t>PARA ATENDER A</w:t>
      </w:r>
      <w:r>
        <w:rPr>
          <w:rFonts w:ascii="Calibri" w:hAnsi="Calibri"/>
          <w:b/>
          <w:sz w:val="32"/>
          <w:szCs w:val="32"/>
        </w:rPr>
        <w:t>S</w:t>
      </w:r>
      <w:r w:rsidRPr="00CB4A08">
        <w:rPr>
          <w:rFonts w:ascii="Calibri" w:hAnsi="Calibri"/>
          <w:b/>
          <w:sz w:val="32"/>
          <w:szCs w:val="32"/>
        </w:rPr>
        <w:t xml:space="preserve"> DEMANDA</w:t>
      </w:r>
      <w:r>
        <w:rPr>
          <w:rFonts w:ascii="Calibri" w:hAnsi="Calibri"/>
          <w:b/>
          <w:sz w:val="32"/>
          <w:szCs w:val="32"/>
        </w:rPr>
        <w:t>S</w:t>
      </w:r>
      <w:r w:rsidRPr="00CB4A08">
        <w:rPr>
          <w:rFonts w:ascii="Calibri" w:hAnsi="Calibri"/>
          <w:b/>
          <w:sz w:val="32"/>
          <w:szCs w:val="32"/>
        </w:rPr>
        <w:t xml:space="preserve"> </w:t>
      </w:r>
      <w:r w:rsidR="00540AF3">
        <w:rPr>
          <w:rFonts w:ascii="Calibri" w:hAnsi="Calibri"/>
          <w:b/>
          <w:sz w:val="32"/>
          <w:szCs w:val="32"/>
        </w:rPr>
        <w:t>N</w:t>
      </w:r>
      <w:r w:rsidRPr="00CB4A08">
        <w:rPr>
          <w:rFonts w:ascii="Calibri" w:hAnsi="Calibri"/>
          <w:b/>
          <w:sz w:val="32"/>
          <w:szCs w:val="32"/>
        </w:rPr>
        <w:t xml:space="preserve">O </w:t>
      </w:r>
      <w:r w:rsidR="00540AF3">
        <w:rPr>
          <w:rFonts w:ascii="Calibri" w:hAnsi="Calibri"/>
          <w:b/>
          <w:sz w:val="32"/>
          <w:szCs w:val="32"/>
        </w:rPr>
        <w:t>CENTRO ESPECIALIZADO EM REABILITAÇÃO TIPO IV – CER IV, MUNICÍPIO DE SOUSA/PB.</w:t>
      </w:r>
      <w:r>
        <w:rPr>
          <w:rFonts w:ascii="Calibri" w:hAnsi="Calibri"/>
          <w:b/>
          <w:sz w:val="32"/>
          <w:szCs w:val="32"/>
        </w:rPr>
        <w:t xml:space="preserve"> </w:t>
      </w:r>
    </w:p>
    <w:p w:rsidR="00000F5C" w:rsidRDefault="00000F5C" w:rsidP="00000F5C">
      <w:pPr>
        <w:tabs>
          <w:tab w:val="left" w:pos="567"/>
        </w:tabs>
        <w:spacing w:line="360" w:lineRule="auto"/>
        <w:jc w:val="both"/>
        <w:rPr>
          <w:rFonts w:ascii="Calibri" w:hAnsi="Calibri"/>
          <w:b/>
          <w:sz w:val="28"/>
          <w:szCs w:val="28"/>
        </w:rPr>
      </w:pPr>
    </w:p>
    <w:p w:rsidR="00000F5C" w:rsidRDefault="00000F5C" w:rsidP="00000F5C">
      <w:pPr>
        <w:tabs>
          <w:tab w:val="left" w:pos="567"/>
        </w:tabs>
        <w:spacing w:line="360" w:lineRule="auto"/>
        <w:jc w:val="both"/>
        <w:rPr>
          <w:rFonts w:ascii="Calibri" w:hAnsi="Calibri"/>
          <w:b/>
          <w:sz w:val="28"/>
          <w:szCs w:val="28"/>
        </w:rPr>
      </w:pPr>
      <w:r w:rsidRPr="0030154E">
        <w:rPr>
          <w:rFonts w:ascii="Calibri" w:hAnsi="Calibri"/>
          <w:b/>
          <w:sz w:val="28"/>
          <w:szCs w:val="28"/>
        </w:rPr>
        <w:t xml:space="preserve">Entrega e Abertura dos </w:t>
      </w:r>
      <w:r w:rsidRPr="006B081D">
        <w:rPr>
          <w:rFonts w:ascii="Calibri" w:hAnsi="Calibri"/>
          <w:b/>
          <w:sz w:val="28"/>
          <w:szCs w:val="28"/>
        </w:rPr>
        <w:t xml:space="preserve">envelopes: </w:t>
      </w:r>
      <w:r w:rsidR="00D1731B">
        <w:rPr>
          <w:rFonts w:ascii="Calibri" w:hAnsi="Calibri"/>
          <w:b/>
          <w:sz w:val="28"/>
          <w:szCs w:val="28"/>
        </w:rPr>
        <w:t>31</w:t>
      </w:r>
      <w:r>
        <w:rPr>
          <w:rFonts w:ascii="Calibri" w:hAnsi="Calibri"/>
          <w:b/>
          <w:sz w:val="28"/>
          <w:szCs w:val="28"/>
        </w:rPr>
        <w:t>/</w:t>
      </w:r>
      <w:r w:rsidR="00D1731B">
        <w:rPr>
          <w:rFonts w:ascii="Calibri" w:hAnsi="Calibri"/>
          <w:b/>
          <w:sz w:val="28"/>
          <w:szCs w:val="28"/>
        </w:rPr>
        <w:t>10</w:t>
      </w:r>
      <w:r w:rsidRPr="006B081D">
        <w:rPr>
          <w:rFonts w:ascii="Calibri" w:hAnsi="Calibri"/>
          <w:b/>
          <w:sz w:val="28"/>
          <w:szCs w:val="28"/>
        </w:rPr>
        <w:t xml:space="preserve">/2018 às </w:t>
      </w:r>
      <w:r w:rsidR="00D1731B">
        <w:rPr>
          <w:rFonts w:ascii="Calibri" w:hAnsi="Calibri"/>
          <w:b/>
          <w:sz w:val="28"/>
          <w:szCs w:val="28"/>
        </w:rPr>
        <w:t>9</w:t>
      </w:r>
      <w:r w:rsidRPr="00C55FBE">
        <w:rPr>
          <w:rFonts w:ascii="Calibri" w:hAnsi="Calibri"/>
          <w:b/>
          <w:sz w:val="28"/>
          <w:szCs w:val="28"/>
        </w:rPr>
        <w:t>h</w:t>
      </w:r>
      <w:r w:rsidR="00D1731B">
        <w:rPr>
          <w:rFonts w:ascii="Calibri" w:hAnsi="Calibri"/>
          <w:b/>
          <w:sz w:val="28"/>
          <w:szCs w:val="28"/>
        </w:rPr>
        <w:t>3</w:t>
      </w:r>
      <w:r w:rsidRPr="00C55FBE">
        <w:rPr>
          <w:rFonts w:ascii="Calibri" w:hAnsi="Calibri"/>
          <w:b/>
          <w:sz w:val="28"/>
          <w:szCs w:val="28"/>
        </w:rPr>
        <w:t>0</w:t>
      </w:r>
      <w:r w:rsidR="00EF0CE6">
        <w:rPr>
          <w:rFonts w:ascii="Calibri" w:hAnsi="Calibri"/>
          <w:b/>
          <w:sz w:val="28"/>
          <w:szCs w:val="28"/>
        </w:rPr>
        <w:t>min</w:t>
      </w:r>
      <w:r w:rsidR="00AC63D1">
        <w:rPr>
          <w:rFonts w:ascii="Calibri" w:hAnsi="Calibri"/>
          <w:b/>
          <w:sz w:val="28"/>
          <w:szCs w:val="28"/>
        </w:rPr>
        <w:t xml:space="preserve">. Endereço: Hotel Vó Ita (Rodovia. Governador Antônio Mariz, 230, Jardim </w:t>
      </w:r>
      <w:proofErr w:type="spellStart"/>
      <w:r w:rsidR="00AC63D1">
        <w:rPr>
          <w:rFonts w:ascii="Calibri" w:hAnsi="Calibri"/>
          <w:b/>
          <w:sz w:val="28"/>
          <w:szCs w:val="28"/>
        </w:rPr>
        <w:t>Sorrilândia</w:t>
      </w:r>
      <w:proofErr w:type="spellEnd"/>
      <w:r w:rsidR="00AC63D1">
        <w:rPr>
          <w:rFonts w:ascii="Calibri" w:hAnsi="Calibri"/>
          <w:b/>
          <w:sz w:val="28"/>
          <w:szCs w:val="28"/>
        </w:rPr>
        <w:t>, Município de Sousa/PB.</w:t>
      </w:r>
    </w:p>
    <w:p w:rsidR="00AC63D1" w:rsidRPr="00942074" w:rsidRDefault="00AC63D1" w:rsidP="00000F5C">
      <w:pPr>
        <w:tabs>
          <w:tab w:val="left" w:pos="567"/>
        </w:tabs>
        <w:spacing w:line="360" w:lineRule="auto"/>
        <w:jc w:val="both"/>
        <w:rPr>
          <w:rFonts w:ascii="Calibri" w:hAnsi="Calibri"/>
          <w:b/>
          <w:sz w:val="28"/>
          <w:szCs w:val="28"/>
        </w:rPr>
      </w:pPr>
    </w:p>
    <w:p w:rsidR="00000F5C" w:rsidRDefault="00000F5C" w:rsidP="00000F5C">
      <w:pPr>
        <w:spacing w:line="360" w:lineRule="auto"/>
        <w:outlineLvl w:val="0"/>
        <w:rPr>
          <w:rFonts w:ascii="Calibri" w:hAnsi="Calibri"/>
          <w:b/>
          <w:sz w:val="28"/>
          <w:szCs w:val="28"/>
        </w:rPr>
      </w:pPr>
      <w:r w:rsidRPr="0030154E">
        <w:rPr>
          <w:rFonts w:ascii="Calibri" w:hAnsi="Calibri"/>
          <w:b/>
          <w:sz w:val="28"/>
          <w:szCs w:val="28"/>
        </w:rPr>
        <w:t>PROCESSO DE SELEÇÃO</w:t>
      </w:r>
      <w:r>
        <w:rPr>
          <w:rFonts w:ascii="Calibri" w:hAnsi="Calibri"/>
          <w:b/>
          <w:sz w:val="28"/>
          <w:szCs w:val="28"/>
        </w:rPr>
        <w:t xml:space="preserve"> DE</w:t>
      </w:r>
      <w:r w:rsidRPr="0030154E">
        <w:rPr>
          <w:rFonts w:ascii="Calibri" w:hAnsi="Calibri"/>
          <w:b/>
          <w:sz w:val="28"/>
          <w:szCs w:val="28"/>
        </w:rPr>
        <w:t xml:space="preserve"> EMPRESA MÉDICA </w:t>
      </w:r>
      <w:r w:rsidRPr="00FF34E1">
        <w:rPr>
          <w:rFonts w:ascii="Calibri" w:hAnsi="Calibri"/>
          <w:b/>
          <w:sz w:val="28"/>
          <w:szCs w:val="28"/>
        </w:rPr>
        <w:t>N</w:t>
      </w:r>
      <w:r w:rsidRPr="00477078">
        <w:rPr>
          <w:rFonts w:ascii="Calibri" w:hAnsi="Calibri"/>
          <w:b/>
          <w:sz w:val="28"/>
          <w:szCs w:val="28"/>
        </w:rPr>
        <w:t xml:space="preserve">.º </w:t>
      </w:r>
      <w:r w:rsidR="006B4E0C">
        <w:rPr>
          <w:rFonts w:ascii="Calibri" w:hAnsi="Calibri"/>
          <w:b/>
          <w:sz w:val="28"/>
          <w:szCs w:val="28"/>
        </w:rPr>
        <w:t>00</w:t>
      </w:r>
      <w:r w:rsidR="00540AF3">
        <w:rPr>
          <w:rFonts w:ascii="Calibri" w:hAnsi="Calibri"/>
          <w:b/>
          <w:sz w:val="28"/>
          <w:szCs w:val="28"/>
        </w:rPr>
        <w:t>1</w:t>
      </w:r>
      <w:r w:rsidRPr="00477078">
        <w:rPr>
          <w:rFonts w:ascii="Calibri" w:hAnsi="Calibri"/>
          <w:b/>
          <w:sz w:val="28"/>
          <w:szCs w:val="28"/>
        </w:rPr>
        <w:t>/2018</w:t>
      </w:r>
    </w:p>
    <w:p w:rsidR="001F7321" w:rsidRPr="0030154E" w:rsidRDefault="001F7321" w:rsidP="00000F5C">
      <w:pPr>
        <w:spacing w:line="360" w:lineRule="auto"/>
        <w:outlineLvl w:val="0"/>
        <w:rPr>
          <w:rFonts w:ascii="Calibri" w:hAnsi="Calibri"/>
          <w:b/>
          <w:sz w:val="28"/>
          <w:szCs w:val="28"/>
        </w:rPr>
      </w:pPr>
    </w:p>
    <w:p w:rsidR="00000F5C" w:rsidRDefault="00000F5C" w:rsidP="00FF4627">
      <w:pPr>
        <w:numPr>
          <w:ilvl w:val="0"/>
          <w:numId w:val="16"/>
        </w:numPr>
        <w:spacing w:line="360" w:lineRule="auto"/>
        <w:jc w:val="center"/>
        <w:outlineLvl w:val="0"/>
        <w:rPr>
          <w:rFonts w:ascii="Calibri" w:hAnsi="Calibri"/>
          <w:b/>
          <w:u w:val="single"/>
        </w:rPr>
      </w:pPr>
      <w:r>
        <w:rPr>
          <w:rFonts w:ascii="Calibri" w:hAnsi="Calibri"/>
          <w:b/>
          <w:u w:val="single"/>
        </w:rPr>
        <w:t>COMUNICAÇÃO E OBJETO</w:t>
      </w:r>
    </w:p>
    <w:p w:rsidR="001F7321" w:rsidRDefault="001F7321" w:rsidP="001F7321">
      <w:pPr>
        <w:spacing w:line="360" w:lineRule="auto"/>
        <w:ind w:left="720"/>
        <w:outlineLvl w:val="0"/>
        <w:rPr>
          <w:rFonts w:ascii="Calibri" w:hAnsi="Calibri"/>
          <w:b/>
          <w:u w:val="single"/>
        </w:rPr>
      </w:pPr>
    </w:p>
    <w:p w:rsidR="00000F5C" w:rsidRDefault="00000F5C" w:rsidP="00000F5C">
      <w:pPr>
        <w:pStyle w:val="PargrafodaLista"/>
        <w:numPr>
          <w:ilvl w:val="1"/>
          <w:numId w:val="16"/>
        </w:numPr>
        <w:spacing w:line="360" w:lineRule="auto"/>
        <w:ind w:left="0" w:firstLine="0"/>
        <w:jc w:val="both"/>
        <w:rPr>
          <w:sz w:val="24"/>
          <w:szCs w:val="24"/>
          <w:lang w:val="pt-BR"/>
        </w:rPr>
      </w:pPr>
      <w:r w:rsidRPr="00B14F2B">
        <w:rPr>
          <w:sz w:val="24"/>
          <w:szCs w:val="24"/>
          <w:lang w:val="pt-BR"/>
        </w:rPr>
        <w:t xml:space="preserve">O </w:t>
      </w:r>
      <w:r w:rsidRPr="00B14F2B">
        <w:rPr>
          <w:b/>
          <w:sz w:val="24"/>
          <w:szCs w:val="24"/>
          <w:lang w:val="pt-BR"/>
        </w:rPr>
        <w:t>INSTITUTO ACQUA</w:t>
      </w:r>
      <w:r w:rsidR="00731189">
        <w:rPr>
          <w:b/>
          <w:sz w:val="24"/>
          <w:szCs w:val="24"/>
          <w:lang w:val="pt-BR"/>
        </w:rPr>
        <w:t xml:space="preserve"> </w:t>
      </w:r>
      <w:r w:rsidRPr="00B14F2B">
        <w:rPr>
          <w:sz w:val="24"/>
          <w:szCs w:val="24"/>
          <w:lang w:val="pt-BR"/>
        </w:rPr>
        <w:t>- AÇÃO, CIDADANIA, QUALIDADE, URBANA E AMBIENTAL,</w:t>
      </w:r>
      <w:r w:rsidR="00731189">
        <w:rPr>
          <w:sz w:val="24"/>
          <w:szCs w:val="24"/>
          <w:lang w:val="pt-BR"/>
        </w:rPr>
        <w:t xml:space="preserve"> em cumprimento ao Contrato de Gestão nº</w:t>
      </w:r>
      <w:r w:rsidR="0075685E">
        <w:rPr>
          <w:sz w:val="24"/>
          <w:szCs w:val="24"/>
          <w:lang w:val="pt-BR"/>
        </w:rPr>
        <w:t xml:space="preserve"> 551/2018</w:t>
      </w:r>
      <w:r w:rsidR="00731189">
        <w:rPr>
          <w:sz w:val="24"/>
          <w:szCs w:val="24"/>
          <w:lang w:val="pt-BR"/>
        </w:rPr>
        <w:t xml:space="preserve">, </w:t>
      </w:r>
      <w:r w:rsidRPr="00B14F2B">
        <w:rPr>
          <w:sz w:val="24"/>
          <w:szCs w:val="24"/>
          <w:lang w:val="pt-BR"/>
        </w:rPr>
        <w:t>comunica a realização de Processo de Seleção</w:t>
      </w:r>
      <w:r>
        <w:rPr>
          <w:sz w:val="24"/>
          <w:szCs w:val="24"/>
          <w:lang w:val="pt-BR"/>
        </w:rPr>
        <w:t>, visando a</w:t>
      </w:r>
      <w:r w:rsidRPr="00B14F2B">
        <w:rPr>
          <w:sz w:val="24"/>
          <w:szCs w:val="24"/>
          <w:lang w:val="pt-BR"/>
        </w:rPr>
        <w:t xml:space="preserve"> </w:t>
      </w:r>
      <w:r w:rsidRPr="00B14F2B">
        <w:rPr>
          <w:i/>
          <w:sz w:val="24"/>
          <w:szCs w:val="24"/>
          <w:lang w:val="pt-BR"/>
        </w:rPr>
        <w:t>Contratação de empresa especializada na prestação de Serviços</w:t>
      </w:r>
      <w:r w:rsidR="00784BAA">
        <w:rPr>
          <w:i/>
          <w:sz w:val="24"/>
          <w:szCs w:val="24"/>
          <w:lang w:val="pt-BR"/>
        </w:rPr>
        <w:t xml:space="preserve"> médicos </w:t>
      </w:r>
      <w:r w:rsidRPr="009C2FEC">
        <w:rPr>
          <w:i/>
          <w:sz w:val="24"/>
          <w:szCs w:val="24"/>
          <w:lang w:val="pt-BR"/>
        </w:rPr>
        <w:t xml:space="preserve">de </w:t>
      </w:r>
      <w:r w:rsidR="00731189">
        <w:rPr>
          <w:i/>
          <w:sz w:val="24"/>
          <w:szCs w:val="24"/>
          <w:lang w:val="pt-BR"/>
        </w:rPr>
        <w:t>CLÍNICO GERAL, NEUROLOGISTA, OFTALMOLOGISTA, ORTOPEDISTA, OTORRINOLARINGOLOGISTA, PEDIATRIA e PSIQUIATRIA,</w:t>
      </w:r>
      <w:r w:rsidR="00827072">
        <w:rPr>
          <w:i/>
          <w:sz w:val="24"/>
          <w:szCs w:val="24"/>
          <w:lang w:val="pt-BR"/>
        </w:rPr>
        <w:t xml:space="preserve"> </w:t>
      </w:r>
      <w:r w:rsidRPr="009C2FEC">
        <w:rPr>
          <w:i/>
          <w:sz w:val="24"/>
          <w:szCs w:val="24"/>
          <w:lang w:val="pt-BR"/>
        </w:rPr>
        <w:t>para atender a</w:t>
      </w:r>
      <w:r>
        <w:rPr>
          <w:i/>
          <w:sz w:val="24"/>
          <w:szCs w:val="24"/>
          <w:lang w:val="pt-BR"/>
        </w:rPr>
        <w:t>s</w:t>
      </w:r>
      <w:r w:rsidRPr="009C2FEC">
        <w:rPr>
          <w:i/>
          <w:sz w:val="24"/>
          <w:szCs w:val="24"/>
          <w:lang w:val="pt-BR"/>
        </w:rPr>
        <w:t xml:space="preserve"> demanda</w:t>
      </w:r>
      <w:r>
        <w:rPr>
          <w:i/>
          <w:sz w:val="24"/>
          <w:szCs w:val="24"/>
          <w:lang w:val="pt-BR"/>
        </w:rPr>
        <w:t>s</w:t>
      </w:r>
      <w:r w:rsidRPr="009C2FEC">
        <w:rPr>
          <w:i/>
          <w:sz w:val="24"/>
          <w:szCs w:val="24"/>
          <w:lang w:val="pt-BR"/>
        </w:rPr>
        <w:t xml:space="preserve"> do </w:t>
      </w:r>
      <w:r w:rsidR="00731189">
        <w:rPr>
          <w:i/>
          <w:sz w:val="24"/>
          <w:szCs w:val="24"/>
          <w:lang w:val="pt-BR"/>
        </w:rPr>
        <w:t>CENTRO ESPECIALIZADO EM REABILITAÇÃO TIPO IV – CER IV, MUNICÍPIO DE SOUSA/PB</w:t>
      </w:r>
      <w:r w:rsidRPr="00B754FB">
        <w:rPr>
          <w:sz w:val="24"/>
          <w:szCs w:val="24"/>
          <w:lang w:val="pt-BR"/>
        </w:rPr>
        <w:t>, de acordo com os quantitativos e especificações contidas neste edital, conforme Planilha a seguir:</w:t>
      </w: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1F7321"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1F7321" w:rsidRDefault="001F7321" w:rsidP="00DE4ECC">
            <w:pPr>
              <w:jc w:val="center"/>
              <w:rPr>
                <w:rFonts w:ascii="Calibri" w:hAnsi="Calibri" w:cs="Calibri"/>
                <w:b/>
                <w:bCs/>
                <w:sz w:val="20"/>
                <w:szCs w:val="20"/>
              </w:rPr>
            </w:pPr>
            <w:r>
              <w:rPr>
                <w:rFonts w:ascii="Calibri" w:hAnsi="Calibri" w:cs="Calibri"/>
                <w:b/>
                <w:bCs/>
                <w:sz w:val="20"/>
                <w:szCs w:val="20"/>
              </w:rPr>
              <w:t>LOTE 01</w:t>
            </w:r>
          </w:p>
          <w:p w:rsidR="001F7321" w:rsidRPr="00EF1297" w:rsidRDefault="001F7321" w:rsidP="00DE4ECC">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1F7321" w:rsidRDefault="001F7321" w:rsidP="00DE4ECC">
            <w:pPr>
              <w:jc w:val="center"/>
              <w:rPr>
                <w:rFonts w:ascii="Calibri" w:hAnsi="Calibri" w:cs="Calibri"/>
                <w:b/>
                <w:bCs/>
                <w:sz w:val="20"/>
                <w:szCs w:val="20"/>
              </w:rPr>
            </w:pPr>
            <w:r>
              <w:rPr>
                <w:rFonts w:ascii="Calibri" w:hAnsi="Calibri" w:cs="Calibri"/>
                <w:b/>
                <w:bCs/>
                <w:color w:val="000000"/>
                <w:sz w:val="20"/>
                <w:szCs w:val="20"/>
              </w:rPr>
              <w:t>CLÍNICO GERAL</w:t>
            </w:r>
          </w:p>
        </w:tc>
      </w:tr>
      <w:tr w:rsidR="001F7321" w:rsidRPr="00B1224C" w:rsidTr="001F7321">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1F7321" w:rsidRPr="00B1224C" w:rsidRDefault="001F7321" w:rsidP="00DE4ECC">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1F7321" w:rsidRPr="00B1224C" w:rsidRDefault="001F7321" w:rsidP="00DE4ECC">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1F7321" w:rsidRPr="00B1224C" w:rsidRDefault="001F7321" w:rsidP="00DE4ECC">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1F7321" w:rsidRPr="00B1224C" w:rsidRDefault="001F7321" w:rsidP="00DE4ECC">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1F7321" w:rsidRPr="00B1224C" w:rsidRDefault="001F7321" w:rsidP="00DE4ECC">
            <w:pPr>
              <w:jc w:val="center"/>
              <w:rPr>
                <w:rFonts w:ascii="Calibri" w:hAnsi="Calibri" w:cs="Calibri"/>
                <w:b/>
                <w:bCs/>
                <w:color w:val="000000"/>
                <w:sz w:val="20"/>
                <w:szCs w:val="20"/>
              </w:rPr>
            </w:pPr>
          </w:p>
        </w:tc>
      </w:tr>
      <w:tr w:rsidR="001F7321" w:rsidRPr="00B1224C" w:rsidTr="001F7321">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1F7321" w:rsidRPr="00B1224C" w:rsidRDefault="001F7321" w:rsidP="00DE4ECC">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1F7321" w:rsidRPr="00B1224C" w:rsidRDefault="001F7321" w:rsidP="00DE4ECC">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1F7321" w:rsidRPr="00B1224C" w:rsidRDefault="001F7321" w:rsidP="00DE4ECC">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1F7321" w:rsidRPr="00B1224C" w:rsidRDefault="001F7321" w:rsidP="00DE4ECC">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1F7321" w:rsidRPr="00B1224C" w:rsidRDefault="001F7321" w:rsidP="00DE4ECC">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1F7321" w:rsidRPr="00B1224C" w:rsidTr="001F7321">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1F7321" w:rsidRPr="00B1224C" w:rsidRDefault="001F7321" w:rsidP="00DE4ECC">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1F7321" w:rsidRPr="00B1224C" w:rsidRDefault="001F7321" w:rsidP="00DE4ECC">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1F7321" w:rsidRPr="00B1224C" w:rsidRDefault="001F7321" w:rsidP="00DE4ECC">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1F7321" w:rsidRPr="00B1224C" w:rsidRDefault="001F7321" w:rsidP="00DE4ECC">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1F7321" w:rsidRPr="00B1224C" w:rsidRDefault="001F7321" w:rsidP="00DE4ECC">
            <w:pPr>
              <w:rPr>
                <w:rFonts w:ascii="Calibri" w:hAnsi="Calibri" w:cs="Calibri"/>
                <w:b/>
                <w:bCs/>
                <w:color w:val="000000"/>
                <w:sz w:val="20"/>
                <w:szCs w:val="20"/>
              </w:rPr>
            </w:pPr>
          </w:p>
        </w:tc>
      </w:tr>
      <w:tr w:rsidR="001F7321" w:rsidRPr="001F7321" w:rsidTr="001F7321">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1F7321" w:rsidRPr="001F7321" w:rsidRDefault="001F7321" w:rsidP="00DE4ECC">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sidRPr="001F7321">
              <w:rPr>
                <w:rFonts w:ascii="Calibri" w:hAnsi="Calibri" w:cs="Calibri"/>
                <w:b/>
                <w:color w:val="000000"/>
                <w:sz w:val="18"/>
                <w:szCs w:val="18"/>
              </w:rPr>
              <w:t>CLÍNICO GERAL</w:t>
            </w:r>
          </w:p>
          <w:p w:rsidR="001F7321" w:rsidRPr="001F7321" w:rsidRDefault="001F7321" w:rsidP="00DE4ECC">
            <w:pPr>
              <w:jc w:val="center"/>
              <w:rPr>
                <w:rFonts w:ascii="Calibri" w:hAnsi="Calibri" w:cs="Calibri"/>
                <w:b/>
                <w:color w:val="000000"/>
                <w:sz w:val="18"/>
                <w:szCs w:val="18"/>
              </w:rPr>
            </w:pPr>
          </w:p>
          <w:p w:rsidR="001F7321" w:rsidRPr="001F7321" w:rsidRDefault="001F7321" w:rsidP="00DE4ECC">
            <w:pPr>
              <w:jc w:val="center"/>
              <w:rPr>
                <w:rFonts w:ascii="Calibri" w:hAnsi="Calibri" w:cs="Calibri"/>
                <w:color w:val="000000"/>
                <w:sz w:val="18"/>
                <w:szCs w:val="18"/>
              </w:rPr>
            </w:pPr>
          </w:p>
          <w:p w:rsidR="001F7321" w:rsidRPr="001F7321" w:rsidRDefault="001F7321" w:rsidP="00DE4ECC">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1F7321" w:rsidRPr="001F7321" w:rsidRDefault="001F7321" w:rsidP="00DE4ECC">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1F7321" w:rsidRPr="001F7321" w:rsidRDefault="001F7321" w:rsidP="00DE4ECC">
            <w:pPr>
              <w:jc w:val="both"/>
              <w:rPr>
                <w:rFonts w:ascii="Calibri" w:hAnsi="Calibri" w:cs="Calibri"/>
                <w:sz w:val="18"/>
                <w:szCs w:val="18"/>
              </w:rPr>
            </w:pPr>
          </w:p>
          <w:p w:rsidR="001F7321" w:rsidRPr="001F7321" w:rsidRDefault="001F7321" w:rsidP="00DE4ECC">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Clínica Geral, </w:t>
            </w:r>
            <w:r w:rsidRPr="001F7321">
              <w:rPr>
                <w:rFonts w:asciiTheme="minorHAnsi" w:hAnsiTheme="minorHAnsi" w:cs="Calibri"/>
                <w:sz w:val="18"/>
                <w:szCs w:val="18"/>
              </w:rPr>
              <w:lastRenderedPageBreak/>
              <w:t>reconhecido pelo CNRM; ou título de especialista em Clínica Geral, reconhecido pela AMB e registrado no CRM;</w:t>
            </w:r>
          </w:p>
          <w:p w:rsidR="001F7321" w:rsidRPr="001F7321" w:rsidRDefault="001F7321" w:rsidP="00DE4ECC">
            <w:pPr>
              <w:jc w:val="both"/>
              <w:rPr>
                <w:rFonts w:ascii="Calibri" w:hAnsi="Calibri" w:cs="Calibri"/>
                <w:sz w:val="18"/>
                <w:szCs w:val="18"/>
              </w:rPr>
            </w:pPr>
          </w:p>
          <w:p w:rsidR="001F7321" w:rsidRPr="001F7321" w:rsidRDefault="001F7321" w:rsidP="00DE4ECC">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1F7321" w:rsidRPr="001F7321" w:rsidRDefault="001F7321" w:rsidP="00DE4ECC">
            <w:pPr>
              <w:jc w:val="both"/>
              <w:rPr>
                <w:rFonts w:ascii="Calibri" w:hAnsi="Calibri" w:cs="Calibri"/>
                <w:sz w:val="18"/>
                <w:szCs w:val="18"/>
              </w:rPr>
            </w:pPr>
          </w:p>
          <w:p w:rsidR="001F7321" w:rsidRPr="001F7321" w:rsidRDefault="001F7321" w:rsidP="00DE4ECC">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1F7321" w:rsidRPr="001F7321" w:rsidRDefault="001F7321" w:rsidP="00DE4ECC">
            <w:pPr>
              <w:jc w:val="both"/>
              <w:rPr>
                <w:rFonts w:ascii="Calibri" w:hAnsi="Calibri" w:cs="Calibri"/>
                <w:sz w:val="18"/>
                <w:szCs w:val="18"/>
              </w:rPr>
            </w:pPr>
          </w:p>
          <w:p w:rsidR="001F7321" w:rsidRPr="001F7321" w:rsidRDefault="001F7321" w:rsidP="00DE4ECC">
            <w:pPr>
              <w:jc w:val="both"/>
              <w:rPr>
                <w:rFonts w:ascii="Calibri" w:hAnsi="Calibri" w:cs="Calibri"/>
                <w:sz w:val="18"/>
                <w:szCs w:val="18"/>
              </w:rPr>
            </w:pPr>
            <w:r w:rsidRPr="001F7321">
              <w:rPr>
                <w:rFonts w:ascii="Calibri" w:hAnsi="Calibri" w:cs="Calibri"/>
                <w:sz w:val="18"/>
                <w:szCs w:val="18"/>
              </w:rPr>
              <w:lastRenderedPageBreak/>
              <w:t>2. Realização de consultas e atendimentos junto ao Ambulatório;</w:t>
            </w:r>
          </w:p>
          <w:p w:rsidR="001F7321" w:rsidRPr="001F7321" w:rsidRDefault="001F7321" w:rsidP="00DE4ECC">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1F7321" w:rsidRPr="001F7321" w:rsidRDefault="001F7321" w:rsidP="001F7321">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1F7321" w:rsidRPr="001F7321" w:rsidRDefault="001F7321" w:rsidP="00DE4ECC">
            <w:pPr>
              <w:jc w:val="both"/>
              <w:rPr>
                <w:rFonts w:ascii="Calibri" w:hAnsi="Calibri" w:cs="Calibri"/>
                <w:b/>
                <w:sz w:val="18"/>
                <w:szCs w:val="18"/>
              </w:rPr>
            </w:pPr>
          </w:p>
          <w:p w:rsidR="001F7321" w:rsidRPr="001F7321" w:rsidRDefault="001F7321" w:rsidP="00DE4ECC">
            <w:pPr>
              <w:jc w:val="both"/>
              <w:rPr>
                <w:rFonts w:ascii="Calibri" w:hAnsi="Calibri" w:cs="Calibri"/>
                <w:b/>
                <w:sz w:val="18"/>
                <w:szCs w:val="18"/>
              </w:rPr>
            </w:pPr>
          </w:p>
          <w:p w:rsidR="001F7321" w:rsidRPr="001F7321" w:rsidRDefault="001F7321" w:rsidP="00DE4ECC">
            <w:pPr>
              <w:jc w:val="both"/>
              <w:rPr>
                <w:rFonts w:ascii="Calibri" w:hAnsi="Calibri" w:cs="Calibri"/>
                <w:b/>
                <w:sz w:val="18"/>
                <w:szCs w:val="18"/>
              </w:rPr>
            </w:pPr>
          </w:p>
          <w:p w:rsidR="001F7321" w:rsidRPr="001F7321" w:rsidRDefault="001F7321" w:rsidP="00DE4ECC">
            <w:pPr>
              <w:jc w:val="center"/>
              <w:rPr>
                <w:rFonts w:ascii="Calibri" w:hAnsi="Calibri" w:cs="Calibri"/>
                <w:b/>
                <w:sz w:val="18"/>
                <w:szCs w:val="18"/>
              </w:rPr>
            </w:pPr>
          </w:p>
          <w:p w:rsidR="001F7321" w:rsidRDefault="001F7321" w:rsidP="00DE4ECC">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1F7321" w:rsidRPr="001F7321" w:rsidRDefault="001F7321" w:rsidP="00DE4ECC">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1F7321" w:rsidRPr="001F7321" w:rsidRDefault="001F7321" w:rsidP="001F7321">
            <w:pPr>
              <w:jc w:val="center"/>
              <w:rPr>
                <w:rFonts w:ascii="Calibri" w:hAnsi="Calibri" w:cs="Calibri"/>
                <w:b/>
                <w:sz w:val="18"/>
                <w:szCs w:val="18"/>
              </w:rPr>
            </w:pPr>
          </w:p>
          <w:p w:rsidR="001F7321" w:rsidRPr="001F7321" w:rsidRDefault="001F7321" w:rsidP="001F7321">
            <w:pPr>
              <w:jc w:val="center"/>
              <w:rPr>
                <w:rFonts w:ascii="Calibri" w:hAnsi="Calibri" w:cs="Calibri"/>
                <w:b/>
                <w:sz w:val="18"/>
                <w:szCs w:val="18"/>
              </w:rPr>
            </w:pPr>
            <w:r w:rsidRPr="001F7321">
              <w:rPr>
                <w:rFonts w:ascii="Calibri" w:hAnsi="Calibri" w:cs="Calibri"/>
                <w:b/>
                <w:sz w:val="18"/>
                <w:szCs w:val="18"/>
              </w:rPr>
              <w:t xml:space="preserve">  </w:t>
            </w:r>
          </w:p>
          <w:p w:rsidR="001F7321" w:rsidRPr="001F7321" w:rsidRDefault="001F7321" w:rsidP="001F7321">
            <w:pPr>
              <w:jc w:val="center"/>
              <w:rPr>
                <w:rFonts w:ascii="Calibri" w:hAnsi="Calibri" w:cs="Calibri"/>
                <w:b/>
                <w:sz w:val="18"/>
                <w:szCs w:val="18"/>
              </w:rPr>
            </w:pPr>
          </w:p>
          <w:p w:rsidR="001F7321" w:rsidRPr="001F7321" w:rsidRDefault="001F7321" w:rsidP="001F7321">
            <w:pPr>
              <w:jc w:val="center"/>
              <w:rPr>
                <w:rFonts w:ascii="Calibri" w:hAnsi="Calibri" w:cs="Calibri"/>
                <w:b/>
                <w:sz w:val="18"/>
                <w:szCs w:val="18"/>
              </w:rPr>
            </w:pPr>
          </w:p>
          <w:p w:rsidR="001F7321" w:rsidRPr="001F7321" w:rsidRDefault="001F7321" w:rsidP="0051291A">
            <w:pPr>
              <w:jc w:val="center"/>
              <w:rPr>
                <w:rFonts w:ascii="Calibri" w:hAnsi="Calibri" w:cs="Calibri"/>
                <w:b/>
                <w:sz w:val="18"/>
                <w:szCs w:val="18"/>
              </w:rPr>
            </w:pPr>
            <w:r w:rsidRPr="001F7321">
              <w:rPr>
                <w:rFonts w:ascii="Calibri" w:hAnsi="Calibri" w:cs="Calibri"/>
                <w:b/>
                <w:sz w:val="18"/>
                <w:szCs w:val="18"/>
              </w:rPr>
              <w:t>R$</w:t>
            </w:r>
            <w:r w:rsidR="0051291A">
              <w:rPr>
                <w:rFonts w:ascii="Calibri" w:hAnsi="Calibri" w:cs="Calibri"/>
                <w:b/>
                <w:sz w:val="18"/>
                <w:szCs w:val="18"/>
              </w:rPr>
              <w:t>14</w:t>
            </w:r>
            <w:r w:rsidRPr="001F7321">
              <w:rPr>
                <w:rFonts w:ascii="Calibri" w:hAnsi="Calibri" w:cs="Calibri"/>
                <w:b/>
                <w:sz w:val="18"/>
                <w:szCs w:val="18"/>
              </w:rPr>
              <w:t>.000,00</w:t>
            </w:r>
          </w:p>
          <w:p w:rsidR="001F7321" w:rsidRPr="001F7321" w:rsidRDefault="001F7321" w:rsidP="0051291A">
            <w:pPr>
              <w:jc w:val="center"/>
              <w:rPr>
                <w:rFonts w:ascii="Calibri" w:hAnsi="Calibri" w:cs="Calibri"/>
                <w:b/>
                <w:sz w:val="18"/>
                <w:szCs w:val="18"/>
              </w:rPr>
            </w:pPr>
            <w:r w:rsidRPr="001F7321">
              <w:rPr>
                <w:rFonts w:ascii="Calibri" w:hAnsi="Calibri" w:cs="Calibri"/>
                <w:b/>
                <w:sz w:val="18"/>
                <w:szCs w:val="18"/>
              </w:rPr>
              <w:t>(</w:t>
            </w:r>
            <w:r w:rsidR="0051291A">
              <w:rPr>
                <w:rFonts w:ascii="Calibri" w:hAnsi="Calibri" w:cs="Calibri"/>
                <w:b/>
                <w:sz w:val="18"/>
                <w:szCs w:val="18"/>
              </w:rPr>
              <w:t>quatorze</w:t>
            </w:r>
            <w:r w:rsidRPr="001F7321">
              <w:rPr>
                <w:rFonts w:ascii="Calibri" w:hAnsi="Calibri" w:cs="Calibri"/>
                <w:b/>
                <w:sz w:val="18"/>
                <w:szCs w:val="18"/>
              </w:rPr>
              <w:t xml:space="preserve"> mil reais)</w:t>
            </w:r>
          </w:p>
        </w:tc>
      </w:tr>
    </w:tbl>
    <w:p w:rsidR="006B4E0C" w:rsidRDefault="006B4E0C" w:rsidP="006B4E0C">
      <w:pPr>
        <w:spacing w:line="360" w:lineRule="auto"/>
        <w:jc w:val="both"/>
        <w:rPr>
          <w:rFonts w:ascii="Calibri" w:hAnsi="Calibri" w:cs="Calibri"/>
          <w:sz w:val="20"/>
          <w:szCs w:val="20"/>
        </w:rPr>
      </w:pPr>
    </w:p>
    <w:p w:rsidR="0051291A" w:rsidRDefault="0051291A" w:rsidP="006B4E0C">
      <w:pPr>
        <w:spacing w:line="360" w:lineRule="auto"/>
        <w:jc w:val="both"/>
        <w:rPr>
          <w:rFonts w:ascii="Calibri" w:hAnsi="Calibri" w:cs="Calibri"/>
          <w:sz w:val="20"/>
          <w:szCs w:val="20"/>
        </w:rPr>
      </w:pPr>
    </w:p>
    <w:p w:rsidR="0051291A" w:rsidRDefault="0051291A" w:rsidP="006B4E0C">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51291A"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51291A" w:rsidRDefault="0051291A" w:rsidP="00DC4C13">
            <w:pPr>
              <w:jc w:val="center"/>
              <w:rPr>
                <w:rFonts w:ascii="Calibri" w:hAnsi="Calibri" w:cs="Calibri"/>
                <w:b/>
                <w:bCs/>
                <w:sz w:val="20"/>
                <w:szCs w:val="20"/>
              </w:rPr>
            </w:pPr>
            <w:r>
              <w:rPr>
                <w:rFonts w:ascii="Calibri" w:hAnsi="Calibri" w:cs="Calibri"/>
                <w:b/>
                <w:bCs/>
                <w:sz w:val="20"/>
                <w:szCs w:val="20"/>
              </w:rPr>
              <w:t>LOTE 02</w:t>
            </w:r>
          </w:p>
          <w:p w:rsidR="0051291A" w:rsidRPr="00EF1297" w:rsidRDefault="0051291A"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51291A" w:rsidRDefault="0051291A" w:rsidP="00DC4C13">
            <w:pPr>
              <w:jc w:val="center"/>
              <w:rPr>
                <w:rFonts w:ascii="Calibri" w:hAnsi="Calibri" w:cs="Calibri"/>
                <w:b/>
                <w:bCs/>
                <w:sz w:val="20"/>
                <w:szCs w:val="20"/>
              </w:rPr>
            </w:pPr>
            <w:r>
              <w:rPr>
                <w:rFonts w:ascii="Calibri" w:hAnsi="Calibri" w:cs="Calibri"/>
                <w:b/>
                <w:bCs/>
                <w:sz w:val="20"/>
                <w:szCs w:val="20"/>
              </w:rPr>
              <w:t>NEUROLOGISTA</w:t>
            </w:r>
          </w:p>
        </w:tc>
      </w:tr>
      <w:tr w:rsidR="0051291A"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r>
      <w:tr w:rsidR="0051291A"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51291A"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r>
      <w:tr w:rsidR="00D5189A"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5189A" w:rsidRPr="001F7321" w:rsidRDefault="00D5189A" w:rsidP="00D5189A">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NEUROLOGIA</w:t>
            </w:r>
          </w:p>
          <w:p w:rsidR="00D5189A" w:rsidRPr="001F7321" w:rsidRDefault="00D5189A" w:rsidP="00D5189A">
            <w:pPr>
              <w:jc w:val="center"/>
              <w:rPr>
                <w:rFonts w:ascii="Calibri" w:hAnsi="Calibri" w:cs="Calibri"/>
                <w:b/>
                <w:color w:val="000000"/>
                <w:sz w:val="18"/>
                <w:szCs w:val="18"/>
              </w:rPr>
            </w:pPr>
          </w:p>
          <w:p w:rsidR="00D5189A" w:rsidRPr="001F7321" w:rsidRDefault="00D5189A" w:rsidP="00D5189A">
            <w:pPr>
              <w:jc w:val="center"/>
              <w:rPr>
                <w:rFonts w:ascii="Calibri" w:hAnsi="Calibri" w:cs="Calibri"/>
                <w:color w:val="000000"/>
                <w:sz w:val="18"/>
                <w:szCs w:val="18"/>
              </w:rPr>
            </w:pPr>
          </w:p>
          <w:p w:rsidR="00D5189A" w:rsidRPr="001F7321" w:rsidRDefault="00D5189A" w:rsidP="00D5189A">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Neurologia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Neurologia</w:t>
            </w:r>
            <w:r w:rsidRPr="001F7321">
              <w:rPr>
                <w:rFonts w:asciiTheme="minorHAnsi" w:hAnsiTheme="minorHAnsi" w:cs="Calibri"/>
                <w:sz w:val="18"/>
                <w:szCs w:val="18"/>
              </w:rPr>
              <w:t>, reconhecido pela AMB e registrado no CRM;</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D5189A" w:rsidRPr="001F7321" w:rsidRDefault="00D5189A" w:rsidP="00D5189A">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5189A" w:rsidRPr="001F7321" w:rsidRDefault="00D5189A" w:rsidP="00D5189A">
            <w:pPr>
              <w:jc w:val="both"/>
              <w:rPr>
                <w:rFonts w:ascii="Calibri" w:hAnsi="Calibri" w:cs="Calibri"/>
                <w:b/>
                <w:sz w:val="18"/>
                <w:szCs w:val="18"/>
              </w:rPr>
            </w:pPr>
          </w:p>
          <w:p w:rsidR="00D5189A" w:rsidRPr="001F7321" w:rsidRDefault="00D5189A" w:rsidP="00D5189A">
            <w:pPr>
              <w:jc w:val="both"/>
              <w:rPr>
                <w:rFonts w:ascii="Calibri" w:hAnsi="Calibri" w:cs="Calibri"/>
                <w:b/>
                <w:sz w:val="18"/>
                <w:szCs w:val="18"/>
              </w:rPr>
            </w:pPr>
          </w:p>
          <w:p w:rsidR="00D5189A" w:rsidRPr="001F7321" w:rsidRDefault="00D5189A" w:rsidP="00D5189A">
            <w:pPr>
              <w:jc w:val="both"/>
              <w:rPr>
                <w:rFonts w:ascii="Calibri" w:hAnsi="Calibri" w:cs="Calibri"/>
                <w:b/>
                <w:sz w:val="18"/>
                <w:szCs w:val="18"/>
              </w:rPr>
            </w:pPr>
          </w:p>
          <w:p w:rsidR="00D5189A" w:rsidRPr="001F7321" w:rsidRDefault="00D5189A" w:rsidP="00D5189A">
            <w:pPr>
              <w:jc w:val="center"/>
              <w:rPr>
                <w:rFonts w:ascii="Calibri" w:hAnsi="Calibri" w:cs="Calibri"/>
                <w:b/>
                <w:sz w:val="18"/>
                <w:szCs w:val="18"/>
              </w:rPr>
            </w:pPr>
          </w:p>
          <w:p w:rsidR="00D5189A" w:rsidRDefault="00D5189A" w:rsidP="00D5189A">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5189A" w:rsidRPr="001F7321" w:rsidRDefault="00D5189A" w:rsidP="00D5189A">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 xml:space="preserve">  </w:t>
            </w:r>
          </w:p>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R$</w:t>
            </w:r>
            <w:r w:rsidR="000A185A">
              <w:rPr>
                <w:rFonts w:ascii="Calibri" w:hAnsi="Calibri" w:cs="Calibri"/>
                <w:b/>
                <w:sz w:val="18"/>
                <w:szCs w:val="18"/>
              </w:rPr>
              <w:t>20</w:t>
            </w:r>
            <w:r w:rsidRPr="001F7321">
              <w:rPr>
                <w:rFonts w:ascii="Calibri" w:hAnsi="Calibri" w:cs="Calibri"/>
                <w:b/>
                <w:sz w:val="18"/>
                <w:szCs w:val="18"/>
              </w:rPr>
              <w:t>.000,00</w:t>
            </w: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w:t>
            </w:r>
            <w:r w:rsidR="000A185A">
              <w:rPr>
                <w:rFonts w:ascii="Calibri" w:hAnsi="Calibri" w:cs="Calibri"/>
                <w:b/>
                <w:sz w:val="18"/>
                <w:szCs w:val="18"/>
              </w:rPr>
              <w:t>vinte</w:t>
            </w:r>
            <w:r>
              <w:rPr>
                <w:rFonts w:ascii="Calibri" w:hAnsi="Calibri" w:cs="Calibri"/>
                <w:b/>
                <w:sz w:val="18"/>
                <w:szCs w:val="18"/>
              </w:rPr>
              <w:t xml:space="preserve"> </w:t>
            </w:r>
            <w:r w:rsidRPr="001F7321">
              <w:rPr>
                <w:rFonts w:ascii="Calibri" w:hAnsi="Calibri" w:cs="Calibri"/>
                <w:b/>
                <w:sz w:val="18"/>
                <w:szCs w:val="18"/>
              </w:rPr>
              <w:t>mil reais)</w:t>
            </w:r>
          </w:p>
        </w:tc>
      </w:tr>
    </w:tbl>
    <w:p w:rsidR="00A37DFA" w:rsidRDefault="00A37DF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Pr="00E774D5" w:rsidRDefault="0051291A" w:rsidP="008C3C1F">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51291A"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51291A" w:rsidRDefault="0051291A" w:rsidP="00DC4C13">
            <w:pPr>
              <w:jc w:val="center"/>
              <w:rPr>
                <w:rFonts w:ascii="Calibri" w:hAnsi="Calibri" w:cs="Calibri"/>
                <w:b/>
                <w:bCs/>
                <w:sz w:val="20"/>
                <w:szCs w:val="20"/>
              </w:rPr>
            </w:pPr>
            <w:r>
              <w:rPr>
                <w:rFonts w:ascii="Calibri" w:hAnsi="Calibri" w:cs="Calibri"/>
                <w:b/>
                <w:bCs/>
                <w:sz w:val="20"/>
                <w:szCs w:val="20"/>
              </w:rPr>
              <w:t>LOTE 03</w:t>
            </w:r>
          </w:p>
          <w:p w:rsidR="0051291A" w:rsidRPr="00EF1297" w:rsidRDefault="0051291A"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51291A" w:rsidRDefault="0051291A" w:rsidP="00DC4C13">
            <w:pPr>
              <w:jc w:val="center"/>
              <w:rPr>
                <w:rFonts w:ascii="Calibri" w:hAnsi="Calibri" w:cs="Calibri"/>
                <w:b/>
                <w:bCs/>
                <w:sz w:val="20"/>
                <w:szCs w:val="20"/>
              </w:rPr>
            </w:pPr>
            <w:r>
              <w:rPr>
                <w:rFonts w:ascii="Calibri" w:hAnsi="Calibri" w:cs="Calibri"/>
                <w:b/>
                <w:bCs/>
                <w:sz w:val="20"/>
                <w:szCs w:val="20"/>
              </w:rPr>
              <w:t>OFTALMOLOGISTA</w:t>
            </w:r>
          </w:p>
        </w:tc>
      </w:tr>
      <w:tr w:rsidR="0051291A"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r>
      <w:tr w:rsidR="0051291A"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51291A"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r>
      <w:tr w:rsidR="00D5189A"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5189A" w:rsidRPr="001F7321" w:rsidRDefault="00D5189A" w:rsidP="00D5189A">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OFTALMOLOGIA</w:t>
            </w:r>
          </w:p>
          <w:p w:rsidR="00D5189A" w:rsidRPr="001F7321" w:rsidRDefault="00D5189A" w:rsidP="00D5189A">
            <w:pPr>
              <w:jc w:val="center"/>
              <w:rPr>
                <w:rFonts w:ascii="Calibri" w:hAnsi="Calibri" w:cs="Calibri"/>
                <w:b/>
                <w:color w:val="000000"/>
                <w:sz w:val="18"/>
                <w:szCs w:val="18"/>
              </w:rPr>
            </w:pPr>
          </w:p>
          <w:p w:rsidR="00D5189A" w:rsidRPr="001F7321" w:rsidRDefault="00D5189A" w:rsidP="00D5189A">
            <w:pPr>
              <w:jc w:val="center"/>
              <w:rPr>
                <w:rFonts w:ascii="Calibri" w:hAnsi="Calibri" w:cs="Calibri"/>
                <w:color w:val="000000"/>
                <w:sz w:val="18"/>
                <w:szCs w:val="18"/>
              </w:rPr>
            </w:pPr>
          </w:p>
          <w:p w:rsidR="00D5189A" w:rsidRPr="001F7321" w:rsidRDefault="00D5189A" w:rsidP="00D5189A">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Oftalmologia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Oftalmologia</w:t>
            </w:r>
            <w:r w:rsidRPr="001F7321">
              <w:rPr>
                <w:rFonts w:asciiTheme="minorHAnsi" w:hAnsiTheme="minorHAnsi" w:cs="Calibri"/>
                <w:sz w:val="18"/>
                <w:szCs w:val="18"/>
              </w:rPr>
              <w:t>, reconhecido pela AMB e registrado no CRM;</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D5189A" w:rsidRPr="001F7321" w:rsidRDefault="00D5189A" w:rsidP="00D5189A">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5189A" w:rsidRPr="001F7321" w:rsidRDefault="00D5189A" w:rsidP="00D5189A">
            <w:pPr>
              <w:jc w:val="both"/>
              <w:rPr>
                <w:rFonts w:ascii="Calibri" w:hAnsi="Calibri" w:cs="Calibri"/>
                <w:b/>
                <w:sz w:val="18"/>
                <w:szCs w:val="18"/>
              </w:rPr>
            </w:pPr>
          </w:p>
          <w:p w:rsidR="00D5189A" w:rsidRPr="001F7321" w:rsidRDefault="00D5189A" w:rsidP="00D5189A">
            <w:pPr>
              <w:jc w:val="both"/>
              <w:rPr>
                <w:rFonts w:ascii="Calibri" w:hAnsi="Calibri" w:cs="Calibri"/>
                <w:b/>
                <w:sz w:val="18"/>
                <w:szCs w:val="18"/>
              </w:rPr>
            </w:pPr>
          </w:p>
          <w:p w:rsidR="00D5189A" w:rsidRPr="001F7321" w:rsidRDefault="00D5189A" w:rsidP="00D5189A">
            <w:pPr>
              <w:jc w:val="both"/>
              <w:rPr>
                <w:rFonts w:ascii="Calibri" w:hAnsi="Calibri" w:cs="Calibri"/>
                <w:b/>
                <w:sz w:val="18"/>
                <w:szCs w:val="18"/>
              </w:rPr>
            </w:pPr>
          </w:p>
          <w:p w:rsidR="00D5189A" w:rsidRPr="001F7321" w:rsidRDefault="00D5189A" w:rsidP="00D5189A">
            <w:pPr>
              <w:jc w:val="center"/>
              <w:rPr>
                <w:rFonts w:ascii="Calibri" w:hAnsi="Calibri" w:cs="Calibri"/>
                <w:b/>
                <w:sz w:val="18"/>
                <w:szCs w:val="18"/>
              </w:rPr>
            </w:pPr>
          </w:p>
          <w:p w:rsidR="00D5189A" w:rsidRDefault="00D5189A" w:rsidP="00D5189A">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5189A" w:rsidRPr="001F7321" w:rsidRDefault="00D5189A" w:rsidP="00D5189A">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 xml:space="preserve">  </w:t>
            </w:r>
          </w:p>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R$</w:t>
            </w:r>
            <w:r>
              <w:rPr>
                <w:rFonts w:ascii="Calibri" w:hAnsi="Calibri" w:cs="Calibri"/>
                <w:b/>
                <w:sz w:val="18"/>
                <w:szCs w:val="18"/>
              </w:rPr>
              <w:t>1</w:t>
            </w:r>
            <w:r w:rsidR="000A185A">
              <w:rPr>
                <w:rFonts w:ascii="Calibri" w:hAnsi="Calibri" w:cs="Calibri"/>
                <w:b/>
                <w:sz w:val="18"/>
                <w:szCs w:val="18"/>
              </w:rPr>
              <w:t>4</w:t>
            </w:r>
            <w:r w:rsidRPr="001F7321">
              <w:rPr>
                <w:rFonts w:ascii="Calibri" w:hAnsi="Calibri" w:cs="Calibri"/>
                <w:b/>
                <w:sz w:val="18"/>
                <w:szCs w:val="18"/>
              </w:rPr>
              <w:t>.000,00</w:t>
            </w: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w:t>
            </w:r>
            <w:r w:rsidR="000A185A">
              <w:rPr>
                <w:rFonts w:ascii="Calibri" w:hAnsi="Calibri" w:cs="Calibri"/>
                <w:b/>
                <w:sz w:val="18"/>
                <w:szCs w:val="18"/>
              </w:rPr>
              <w:t>quatorze</w:t>
            </w:r>
            <w:r>
              <w:rPr>
                <w:rFonts w:ascii="Calibri" w:hAnsi="Calibri" w:cs="Calibri"/>
                <w:b/>
                <w:sz w:val="18"/>
                <w:szCs w:val="18"/>
              </w:rPr>
              <w:t xml:space="preserve"> </w:t>
            </w:r>
            <w:r w:rsidRPr="001F7321">
              <w:rPr>
                <w:rFonts w:ascii="Calibri" w:hAnsi="Calibri" w:cs="Calibri"/>
                <w:b/>
                <w:sz w:val="18"/>
                <w:szCs w:val="18"/>
              </w:rPr>
              <w:t>mil reais)</w:t>
            </w:r>
          </w:p>
        </w:tc>
      </w:tr>
    </w:tbl>
    <w:p w:rsidR="00A150B3" w:rsidRDefault="00A150B3"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51291A"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51291A" w:rsidRDefault="0051291A" w:rsidP="00DC4C13">
            <w:pPr>
              <w:jc w:val="center"/>
              <w:rPr>
                <w:rFonts w:ascii="Calibri" w:hAnsi="Calibri" w:cs="Calibri"/>
                <w:b/>
                <w:bCs/>
                <w:sz w:val="20"/>
                <w:szCs w:val="20"/>
              </w:rPr>
            </w:pPr>
            <w:r>
              <w:rPr>
                <w:rFonts w:ascii="Calibri" w:hAnsi="Calibri" w:cs="Calibri"/>
                <w:b/>
                <w:bCs/>
                <w:sz w:val="20"/>
                <w:szCs w:val="20"/>
              </w:rPr>
              <w:t>LOTE 04</w:t>
            </w:r>
          </w:p>
          <w:p w:rsidR="0051291A" w:rsidRPr="00EF1297" w:rsidRDefault="0051291A"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51291A" w:rsidRDefault="0051291A" w:rsidP="00DC4C13">
            <w:pPr>
              <w:jc w:val="center"/>
              <w:rPr>
                <w:rFonts w:ascii="Calibri" w:hAnsi="Calibri" w:cs="Calibri"/>
                <w:b/>
                <w:bCs/>
                <w:sz w:val="20"/>
                <w:szCs w:val="20"/>
              </w:rPr>
            </w:pPr>
            <w:r>
              <w:rPr>
                <w:rFonts w:ascii="Calibri" w:hAnsi="Calibri" w:cs="Calibri"/>
                <w:b/>
                <w:bCs/>
                <w:sz w:val="20"/>
                <w:szCs w:val="20"/>
              </w:rPr>
              <w:t>ORTOPEDISTA</w:t>
            </w:r>
          </w:p>
        </w:tc>
      </w:tr>
      <w:tr w:rsidR="0051291A"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r>
      <w:tr w:rsidR="0051291A"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VALOR</w:t>
            </w:r>
            <w:r w:rsidR="006B100F">
              <w:rPr>
                <w:rFonts w:ascii="Calibri" w:hAnsi="Calibri" w:cs="Calibri"/>
                <w:b/>
                <w:bCs/>
                <w:color w:val="000000"/>
                <w:sz w:val="20"/>
                <w:szCs w:val="20"/>
              </w:rPr>
              <w:t xml:space="preserve"> TOTAL </w:t>
            </w:r>
            <w:r>
              <w:rPr>
                <w:rFonts w:ascii="Calibri" w:hAnsi="Calibri" w:cs="Calibri"/>
                <w:b/>
                <w:bCs/>
                <w:color w:val="000000"/>
                <w:sz w:val="20"/>
                <w:szCs w:val="20"/>
              </w:rPr>
              <w:t>/</w:t>
            </w:r>
            <w:r w:rsidR="006B100F">
              <w:rPr>
                <w:rFonts w:ascii="Calibri" w:hAnsi="Calibri" w:cs="Calibri"/>
                <w:b/>
                <w:bCs/>
                <w:color w:val="000000"/>
                <w:sz w:val="20"/>
                <w:szCs w:val="20"/>
              </w:rPr>
              <w:t xml:space="preserve"> </w:t>
            </w:r>
            <w:r>
              <w:rPr>
                <w:rFonts w:ascii="Calibri" w:hAnsi="Calibri" w:cs="Calibri"/>
                <w:b/>
                <w:bCs/>
                <w:color w:val="000000"/>
                <w:sz w:val="20"/>
                <w:szCs w:val="20"/>
              </w:rPr>
              <w:t>MÊS</w:t>
            </w:r>
          </w:p>
        </w:tc>
      </w:tr>
      <w:tr w:rsidR="0051291A"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r>
      <w:tr w:rsidR="00D5189A"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5189A" w:rsidRPr="001F7321" w:rsidRDefault="00D5189A" w:rsidP="00D5189A">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ORTOPEDIA</w:t>
            </w:r>
          </w:p>
          <w:p w:rsidR="00D5189A" w:rsidRPr="001F7321" w:rsidRDefault="00D5189A" w:rsidP="00D5189A">
            <w:pPr>
              <w:jc w:val="center"/>
              <w:rPr>
                <w:rFonts w:ascii="Calibri" w:hAnsi="Calibri" w:cs="Calibri"/>
                <w:b/>
                <w:color w:val="000000"/>
                <w:sz w:val="18"/>
                <w:szCs w:val="18"/>
              </w:rPr>
            </w:pPr>
          </w:p>
          <w:p w:rsidR="00D5189A" w:rsidRPr="001F7321" w:rsidRDefault="00D5189A" w:rsidP="00D5189A">
            <w:pPr>
              <w:jc w:val="center"/>
              <w:rPr>
                <w:rFonts w:ascii="Calibri" w:hAnsi="Calibri" w:cs="Calibri"/>
                <w:color w:val="000000"/>
                <w:sz w:val="18"/>
                <w:szCs w:val="18"/>
              </w:rPr>
            </w:pPr>
          </w:p>
          <w:p w:rsidR="00D5189A" w:rsidRPr="001F7321" w:rsidRDefault="00D5189A" w:rsidP="00D5189A">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Ortopedia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Ortopedia</w:t>
            </w:r>
            <w:r w:rsidRPr="001F7321">
              <w:rPr>
                <w:rFonts w:asciiTheme="minorHAnsi" w:hAnsiTheme="minorHAnsi" w:cs="Calibri"/>
                <w:sz w:val="18"/>
                <w:szCs w:val="18"/>
              </w:rPr>
              <w:t>, reconhecido pela AMB e registrado no CRM;</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3. Emissão de avaliações e pareceres</w:t>
            </w:r>
            <w:r>
              <w:rPr>
                <w:rFonts w:ascii="Calibri" w:hAnsi="Calibri" w:cs="Calibri"/>
                <w:sz w:val="18"/>
                <w:szCs w:val="18"/>
              </w:rPr>
              <w:t xml:space="preserve"> / laudos</w:t>
            </w:r>
            <w:r w:rsidRPr="001F7321">
              <w:rPr>
                <w:rFonts w:ascii="Calibri" w:hAnsi="Calibri" w:cs="Calibri"/>
                <w:sz w:val="18"/>
                <w:szCs w:val="18"/>
              </w:rPr>
              <w:t>;</w:t>
            </w:r>
          </w:p>
          <w:p w:rsidR="00D5189A" w:rsidRPr="001F7321" w:rsidRDefault="00D5189A" w:rsidP="00D5189A">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5189A" w:rsidRPr="001F7321" w:rsidRDefault="00D5189A" w:rsidP="00D5189A">
            <w:pPr>
              <w:jc w:val="both"/>
              <w:rPr>
                <w:rFonts w:ascii="Calibri" w:hAnsi="Calibri" w:cs="Calibri"/>
                <w:b/>
                <w:sz w:val="18"/>
                <w:szCs w:val="18"/>
              </w:rPr>
            </w:pPr>
          </w:p>
          <w:p w:rsidR="00D5189A" w:rsidRPr="001F7321" w:rsidRDefault="00D5189A" w:rsidP="00D5189A">
            <w:pPr>
              <w:jc w:val="both"/>
              <w:rPr>
                <w:rFonts w:ascii="Calibri" w:hAnsi="Calibri" w:cs="Calibri"/>
                <w:b/>
                <w:sz w:val="18"/>
                <w:szCs w:val="18"/>
              </w:rPr>
            </w:pPr>
          </w:p>
          <w:p w:rsidR="00D5189A" w:rsidRPr="001F7321" w:rsidRDefault="00D5189A" w:rsidP="00D5189A">
            <w:pPr>
              <w:jc w:val="both"/>
              <w:rPr>
                <w:rFonts w:ascii="Calibri" w:hAnsi="Calibri" w:cs="Calibri"/>
                <w:b/>
                <w:sz w:val="18"/>
                <w:szCs w:val="18"/>
              </w:rPr>
            </w:pPr>
          </w:p>
          <w:p w:rsidR="00D5189A" w:rsidRPr="001F7321" w:rsidRDefault="00D5189A" w:rsidP="00D5189A">
            <w:pPr>
              <w:jc w:val="center"/>
              <w:rPr>
                <w:rFonts w:ascii="Calibri" w:hAnsi="Calibri" w:cs="Calibri"/>
                <w:b/>
                <w:sz w:val="18"/>
                <w:szCs w:val="18"/>
              </w:rPr>
            </w:pPr>
          </w:p>
          <w:p w:rsidR="00D5189A" w:rsidRDefault="00D5189A" w:rsidP="00D5189A">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5189A" w:rsidRPr="001F7321" w:rsidRDefault="00D5189A" w:rsidP="00D5189A">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 xml:space="preserve">  </w:t>
            </w:r>
          </w:p>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R$</w:t>
            </w:r>
            <w:r>
              <w:rPr>
                <w:rFonts w:ascii="Calibri" w:hAnsi="Calibri" w:cs="Calibri"/>
                <w:b/>
                <w:sz w:val="18"/>
                <w:szCs w:val="18"/>
              </w:rPr>
              <w:t>1</w:t>
            </w:r>
            <w:r w:rsidR="000A185A">
              <w:rPr>
                <w:rFonts w:ascii="Calibri" w:hAnsi="Calibri" w:cs="Calibri"/>
                <w:b/>
                <w:sz w:val="18"/>
                <w:szCs w:val="18"/>
              </w:rPr>
              <w:t>4</w:t>
            </w:r>
            <w:r w:rsidRPr="001F7321">
              <w:rPr>
                <w:rFonts w:ascii="Calibri" w:hAnsi="Calibri" w:cs="Calibri"/>
                <w:b/>
                <w:sz w:val="18"/>
                <w:szCs w:val="18"/>
              </w:rPr>
              <w:t>.000,00</w:t>
            </w: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w:t>
            </w:r>
            <w:r w:rsidR="000A185A">
              <w:rPr>
                <w:rFonts w:ascii="Calibri" w:hAnsi="Calibri" w:cs="Calibri"/>
                <w:b/>
                <w:sz w:val="18"/>
                <w:szCs w:val="18"/>
              </w:rPr>
              <w:t>quatorze</w:t>
            </w:r>
            <w:r>
              <w:rPr>
                <w:rFonts w:ascii="Calibri" w:hAnsi="Calibri" w:cs="Calibri"/>
                <w:b/>
                <w:sz w:val="18"/>
                <w:szCs w:val="18"/>
              </w:rPr>
              <w:t xml:space="preserve"> </w:t>
            </w:r>
            <w:r w:rsidRPr="001F7321">
              <w:rPr>
                <w:rFonts w:ascii="Calibri" w:hAnsi="Calibri" w:cs="Calibri"/>
                <w:b/>
                <w:sz w:val="18"/>
                <w:szCs w:val="18"/>
              </w:rPr>
              <w:t>mil reais)</w:t>
            </w:r>
          </w:p>
        </w:tc>
      </w:tr>
    </w:tbl>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622"/>
        <w:gridCol w:w="1843"/>
        <w:gridCol w:w="2126"/>
        <w:gridCol w:w="1701"/>
        <w:gridCol w:w="1701"/>
      </w:tblGrid>
      <w:tr w:rsidR="0051291A"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51291A" w:rsidRDefault="0051291A" w:rsidP="00DC4C13">
            <w:pPr>
              <w:jc w:val="center"/>
              <w:rPr>
                <w:rFonts w:ascii="Calibri" w:hAnsi="Calibri" w:cs="Calibri"/>
                <w:b/>
                <w:bCs/>
                <w:sz w:val="20"/>
                <w:szCs w:val="20"/>
              </w:rPr>
            </w:pPr>
            <w:r>
              <w:rPr>
                <w:rFonts w:ascii="Calibri" w:hAnsi="Calibri" w:cs="Calibri"/>
                <w:b/>
                <w:bCs/>
                <w:sz w:val="20"/>
                <w:szCs w:val="20"/>
              </w:rPr>
              <w:t>LOTE 0</w:t>
            </w:r>
            <w:r w:rsidR="00476B64">
              <w:rPr>
                <w:rFonts w:ascii="Calibri" w:hAnsi="Calibri" w:cs="Calibri"/>
                <w:b/>
                <w:bCs/>
                <w:sz w:val="20"/>
                <w:szCs w:val="20"/>
              </w:rPr>
              <w:t>5</w:t>
            </w:r>
          </w:p>
          <w:p w:rsidR="0051291A" w:rsidRPr="00EF1297" w:rsidRDefault="0051291A"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51291A" w:rsidRDefault="0051291A" w:rsidP="00DC4C13">
            <w:pPr>
              <w:jc w:val="center"/>
              <w:rPr>
                <w:rFonts w:ascii="Calibri" w:hAnsi="Calibri" w:cs="Calibri"/>
                <w:b/>
                <w:bCs/>
                <w:sz w:val="20"/>
                <w:szCs w:val="20"/>
              </w:rPr>
            </w:pPr>
            <w:r>
              <w:rPr>
                <w:rFonts w:ascii="Calibri" w:hAnsi="Calibri" w:cs="Calibri"/>
                <w:b/>
                <w:bCs/>
                <w:sz w:val="20"/>
                <w:szCs w:val="20"/>
              </w:rPr>
              <w:t>OTORRINOLARINGOLOGIA</w:t>
            </w:r>
          </w:p>
        </w:tc>
      </w:tr>
      <w:tr w:rsidR="0051291A" w:rsidRPr="00B1224C" w:rsidTr="0051291A">
        <w:trPr>
          <w:trHeight w:val="300"/>
        </w:trPr>
        <w:tc>
          <w:tcPr>
            <w:tcW w:w="1622" w:type="dxa"/>
            <w:tcBorders>
              <w:top w:val="single" w:sz="8" w:space="0" w:color="auto"/>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843"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r>
      <w:tr w:rsidR="0051291A" w:rsidRPr="00B1224C" w:rsidTr="0051291A">
        <w:trPr>
          <w:trHeight w:val="300"/>
        </w:trPr>
        <w:tc>
          <w:tcPr>
            <w:tcW w:w="1622" w:type="dxa"/>
            <w:tcBorders>
              <w:top w:val="nil"/>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843"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VALOR</w:t>
            </w:r>
            <w:r w:rsidR="006B100F">
              <w:rPr>
                <w:rFonts w:ascii="Calibri" w:hAnsi="Calibri" w:cs="Calibri"/>
                <w:b/>
                <w:bCs/>
                <w:color w:val="000000"/>
                <w:sz w:val="20"/>
                <w:szCs w:val="20"/>
              </w:rPr>
              <w:t xml:space="preserve"> TOTAL </w:t>
            </w:r>
            <w:r>
              <w:rPr>
                <w:rFonts w:ascii="Calibri" w:hAnsi="Calibri" w:cs="Calibri"/>
                <w:b/>
                <w:bCs/>
                <w:color w:val="000000"/>
                <w:sz w:val="20"/>
                <w:szCs w:val="20"/>
              </w:rPr>
              <w:t>/MÊS</w:t>
            </w:r>
          </w:p>
        </w:tc>
      </w:tr>
      <w:tr w:rsidR="0051291A" w:rsidRPr="00B1224C" w:rsidTr="0051291A">
        <w:trPr>
          <w:trHeight w:val="144"/>
        </w:trPr>
        <w:tc>
          <w:tcPr>
            <w:tcW w:w="1622" w:type="dxa"/>
            <w:tcBorders>
              <w:top w:val="nil"/>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843"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r>
      <w:tr w:rsidR="0051291A" w:rsidRPr="001F7321" w:rsidTr="0051291A">
        <w:trPr>
          <w:trHeight w:val="570"/>
        </w:trPr>
        <w:tc>
          <w:tcPr>
            <w:tcW w:w="1622" w:type="dxa"/>
            <w:tcBorders>
              <w:top w:val="nil"/>
              <w:left w:val="single" w:sz="8" w:space="0" w:color="00000A"/>
              <w:bottom w:val="single" w:sz="8" w:space="0" w:color="00000A"/>
              <w:right w:val="single" w:sz="8" w:space="0" w:color="00000A"/>
            </w:tcBorders>
            <w:shd w:val="clear" w:color="auto" w:fill="auto"/>
            <w:vAlign w:val="center"/>
            <w:hideMark/>
          </w:tcPr>
          <w:p w:rsidR="0051291A" w:rsidRPr="001F7321" w:rsidRDefault="0051291A" w:rsidP="00DC4C13">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bCs/>
                <w:sz w:val="20"/>
                <w:szCs w:val="20"/>
              </w:rPr>
              <w:t>OTORRINOLARIN</w:t>
            </w:r>
            <w:r w:rsidR="000A185A">
              <w:rPr>
                <w:rFonts w:ascii="Calibri" w:hAnsi="Calibri" w:cs="Calibri"/>
                <w:b/>
                <w:bCs/>
                <w:sz w:val="20"/>
                <w:szCs w:val="20"/>
              </w:rPr>
              <w:t>-</w:t>
            </w:r>
            <w:r>
              <w:rPr>
                <w:rFonts w:ascii="Calibri" w:hAnsi="Calibri" w:cs="Calibri"/>
                <w:b/>
                <w:bCs/>
                <w:sz w:val="20"/>
                <w:szCs w:val="20"/>
              </w:rPr>
              <w:t>GOLOGIA</w:t>
            </w:r>
          </w:p>
          <w:p w:rsidR="0051291A" w:rsidRPr="001F7321" w:rsidRDefault="0051291A" w:rsidP="00DC4C13">
            <w:pPr>
              <w:jc w:val="center"/>
              <w:rPr>
                <w:rFonts w:ascii="Calibri" w:hAnsi="Calibri" w:cs="Calibri"/>
                <w:b/>
                <w:color w:val="000000"/>
                <w:sz w:val="18"/>
                <w:szCs w:val="18"/>
              </w:rPr>
            </w:pPr>
          </w:p>
          <w:p w:rsidR="0051291A" w:rsidRPr="001F7321" w:rsidRDefault="0051291A" w:rsidP="00DC4C13">
            <w:pPr>
              <w:jc w:val="center"/>
              <w:rPr>
                <w:rFonts w:ascii="Calibri" w:hAnsi="Calibri" w:cs="Calibri"/>
                <w:color w:val="000000"/>
                <w:sz w:val="18"/>
                <w:szCs w:val="18"/>
              </w:rPr>
            </w:pPr>
          </w:p>
          <w:p w:rsidR="0051291A" w:rsidRPr="001F7321" w:rsidRDefault="0051291A" w:rsidP="00DC4C13">
            <w:pPr>
              <w:jc w:val="center"/>
              <w:rPr>
                <w:rFonts w:ascii="Calibri" w:hAnsi="Calibri" w:cs="Calibri"/>
                <w:color w:val="000000"/>
                <w:sz w:val="18"/>
                <w:szCs w:val="18"/>
              </w:rPr>
            </w:pPr>
          </w:p>
        </w:tc>
        <w:tc>
          <w:tcPr>
            <w:tcW w:w="1843" w:type="dxa"/>
            <w:tcBorders>
              <w:top w:val="nil"/>
              <w:left w:val="nil"/>
              <w:bottom w:val="single" w:sz="4" w:space="0" w:color="auto"/>
              <w:right w:val="nil"/>
            </w:tcBorders>
            <w:shd w:val="clear" w:color="auto" w:fill="auto"/>
            <w:vAlign w:val="center"/>
            <w:hideMark/>
          </w:tcPr>
          <w:p w:rsidR="0051291A" w:rsidRPr="001F7321" w:rsidRDefault="0051291A" w:rsidP="00DC4C13">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51291A" w:rsidRPr="001F7321" w:rsidRDefault="0051291A" w:rsidP="00DC4C13">
            <w:pPr>
              <w:jc w:val="both"/>
              <w:rPr>
                <w:rFonts w:ascii="Calibri" w:hAnsi="Calibri" w:cs="Calibri"/>
                <w:sz w:val="18"/>
                <w:szCs w:val="18"/>
              </w:rPr>
            </w:pPr>
          </w:p>
          <w:p w:rsidR="0051291A" w:rsidRPr="001F7321" w:rsidRDefault="0051291A" w:rsidP="00DC4C13">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Otorrinolaringologista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Otorrinolaringologista</w:t>
            </w:r>
            <w:r w:rsidRPr="001F7321">
              <w:rPr>
                <w:rFonts w:asciiTheme="minorHAnsi" w:hAnsiTheme="minorHAnsi" w:cs="Calibri"/>
                <w:sz w:val="18"/>
                <w:szCs w:val="18"/>
              </w:rPr>
              <w:t>, reconhecido pela AMB e registrado no CRM;</w:t>
            </w:r>
          </w:p>
          <w:p w:rsidR="0051291A" w:rsidRPr="001F7321" w:rsidRDefault="0051291A" w:rsidP="00DC4C13">
            <w:pPr>
              <w:jc w:val="both"/>
              <w:rPr>
                <w:rFonts w:ascii="Calibri" w:hAnsi="Calibri" w:cs="Calibri"/>
                <w:sz w:val="18"/>
                <w:szCs w:val="18"/>
              </w:rPr>
            </w:pPr>
          </w:p>
          <w:p w:rsidR="0051291A" w:rsidRPr="001F7321" w:rsidRDefault="0051291A"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51291A" w:rsidRPr="001F7321" w:rsidRDefault="0051291A" w:rsidP="00DC4C13">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51291A" w:rsidRPr="001F7321" w:rsidRDefault="0051291A" w:rsidP="00DC4C13">
            <w:pPr>
              <w:jc w:val="both"/>
              <w:rPr>
                <w:rFonts w:ascii="Calibri" w:hAnsi="Calibri" w:cs="Calibri"/>
                <w:sz w:val="18"/>
                <w:szCs w:val="18"/>
              </w:rPr>
            </w:pPr>
          </w:p>
          <w:p w:rsidR="0051291A" w:rsidRPr="001F7321" w:rsidRDefault="0051291A" w:rsidP="00DC4C13">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6B100F" w:rsidRDefault="006B100F" w:rsidP="00DC4C13">
            <w:pPr>
              <w:jc w:val="both"/>
              <w:rPr>
                <w:rFonts w:ascii="Calibri" w:hAnsi="Calibri" w:cs="Calibri"/>
                <w:sz w:val="18"/>
                <w:szCs w:val="18"/>
              </w:rPr>
            </w:pPr>
          </w:p>
          <w:p w:rsidR="0051291A" w:rsidRDefault="0051291A" w:rsidP="006B100F">
            <w:pPr>
              <w:jc w:val="both"/>
              <w:rPr>
                <w:rFonts w:ascii="Calibri" w:hAnsi="Calibri" w:cs="Calibri"/>
                <w:sz w:val="18"/>
                <w:szCs w:val="18"/>
              </w:rPr>
            </w:pPr>
            <w:r w:rsidRPr="001F7321">
              <w:rPr>
                <w:rFonts w:ascii="Calibri" w:hAnsi="Calibri" w:cs="Calibri"/>
                <w:sz w:val="18"/>
                <w:szCs w:val="18"/>
              </w:rPr>
              <w:t>3. Emissão de avaliações e pareceres,</w:t>
            </w:r>
            <w:r w:rsidR="006B100F">
              <w:rPr>
                <w:rFonts w:ascii="Calibri" w:hAnsi="Calibri" w:cs="Calibri"/>
                <w:sz w:val="18"/>
                <w:szCs w:val="18"/>
              </w:rPr>
              <w:t xml:space="preserve"> preenchimento de laudo. </w:t>
            </w:r>
          </w:p>
          <w:p w:rsidR="006B100F" w:rsidRPr="001F7321" w:rsidRDefault="006B100F" w:rsidP="006B100F">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51291A" w:rsidRPr="001F7321" w:rsidRDefault="0051291A" w:rsidP="00DC4C13">
            <w:pPr>
              <w:jc w:val="both"/>
              <w:rPr>
                <w:rFonts w:ascii="Calibri" w:hAnsi="Calibri" w:cs="Calibri"/>
                <w:b/>
                <w:sz w:val="18"/>
                <w:szCs w:val="18"/>
              </w:rPr>
            </w:pPr>
          </w:p>
          <w:p w:rsidR="0051291A" w:rsidRPr="001F7321" w:rsidRDefault="0051291A" w:rsidP="00DC4C13">
            <w:pPr>
              <w:jc w:val="both"/>
              <w:rPr>
                <w:rFonts w:ascii="Calibri" w:hAnsi="Calibri" w:cs="Calibri"/>
                <w:b/>
                <w:sz w:val="18"/>
                <w:szCs w:val="18"/>
              </w:rPr>
            </w:pPr>
          </w:p>
          <w:p w:rsidR="0051291A" w:rsidRPr="001F7321" w:rsidRDefault="0051291A" w:rsidP="00DC4C13">
            <w:pPr>
              <w:jc w:val="both"/>
              <w:rPr>
                <w:rFonts w:ascii="Calibri" w:hAnsi="Calibri" w:cs="Calibri"/>
                <w:b/>
                <w:sz w:val="18"/>
                <w:szCs w:val="18"/>
              </w:rPr>
            </w:pPr>
          </w:p>
          <w:p w:rsidR="0051291A" w:rsidRPr="001F7321" w:rsidRDefault="0051291A" w:rsidP="00DC4C13">
            <w:pPr>
              <w:jc w:val="center"/>
              <w:rPr>
                <w:rFonts w:ascii="Calibri" w:hAnsi="Calibri" w:cs="Calibri"/>
                <w:b/>
                <w:sz w:val="18"/>
                <w:szCs w:val="18"/>
              </w:rPr>
            </w:pPr>
          </w:p>
          <w:p w:rsidR="0051291A" w:rsidRDefault="0051291A" w:rsidP="00DC4C13">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51291A" w:rsidRPr="001F7321" w:rsidRDefault="0051291A" w:rsidP="00DC4C13">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51291A" w:rsidRPr="001F7321" w:rsidRDefault="0051291A" w:rsidP="00DC4C13">
            <w:pPr>
              <w:jc w:val="center"/>
              <w:rPr>
                <w:rFonts w:ascii="Calibri" w:hAnsi="Calibri" w:cs="Calibri"/>
                <w:b/>
                <w:sz w:val="18"/>
                <w:szCs w:val="18"/>
              </w:rPr>
            </w:pPr>
          </w:p>
          <w:p w:rsidR="0051291A" w:rsidRPr="001F7321" w:rsidRDefault="0051291A" w:rsidP="00DC4C13">
            <w:pPr>
              <w:jc w:val="center"/>
              <w:rPr>
                <w:rFonts w:ascii="Calibri" w:hAnsi="Calibri" w:cs="Calibri"/>
                <w:b/>
                <w:sz w:val="18"/>
                <w:szCs w:val="18"/>
              </w:rPr>
            </w:pPr>
            <w:r w:rsidRPr="001F7321">
              <w:rPr>
                <w:rFonts w:ascii="Calibri" w:hAnsi="Calibri" w:cs="Calibri"/>
                <w:b/>
                <w:sz w:val="18"/>
                <w:szCs w:val="18"/>
              </w:rPr>
              <w:t xml:space="preserve">  </w:t>
            </w:r>
          </w:p>
          <w:p w:rsidR="0051291A" w:rsidRPr="001F7321" w:rsidRDefault="0051291A" w:rsidP="00DC4C13">
            <w:pPr>
              <w:jc w:val="center"/>
              <w:rPr>
                <w:rFonts w:ascii="Calibri" w:hAnsi="Calibri" w:cs="Calibri"/>
                <w:b/>
                <w:sz w:val="18"/>
                <w:szCs w:val="18"/>
              </w:rPr>
            </w:pPr>
          </w:p>
          <w:p w:rsidR="0051291A" w:rsidRPr="001F7321" w:rsidRDefault="0051291A" w:rsidP="00DC4C13">
            <w:pPr>
              <w:jc w:val="center"/>
              <w:rPr>
                <w:rFonts w:ascii="Calibri" w:hAnsi="Calibri" w:cs="Calibri"/>
                <w:b/>
                <w:sz w:val="18"/>
                <w:szCs w:val="18"/>
              </w:rPr>
            </w:pPr>
          </w:p>
          <w:p w:rsidR="0051291A" w:rsidRPr="001F7321" w:rsidRDefault="0051291A" w:rsidP="00DC4C13">
            <w:pPr>
              <w:jc w:val="center"/>
              <w:rPr>
                <w:rFonts w:ascii="Calibri" w:hAnsi="Calibri" w:cs="Calibri"/>
                <w:b/>
                <w:sz w:val="18"/>
                <w:szCs w:val="18"/>
              </w:rPr>
            </w:pPr>
            <w:r w:rsidRPr="001F7321">
              <w:rPr>
                <w:rFonts w:ascii="Calibri" w:hAnsi="Calibri" w:cs="Calibri"/>
                <w:b/>
                <w:sz w:val="18"/>
                <w:szCs w:val="18"/>
              </w:rPr>
              <w:t>R$</w:t>
            </w:r>
            <w:r>
              <w:rPr>
                <w:rFonts w:ascii="Calibri" w:hAnsi="Calibri" w:cs="Calibri"/>
                <w:b/>
                <w:sz w:val="18"/>
                <w:szCs w:val="18"/>
              </w:rPr>
              <w:t>16</w:t>
            </w:r>
            <w:r w:rsidRPr="001F7321">
              <w:rPr>
                <w:rFonts w:ascii="Calibri" w:hAnsi="Calibri" w:cs="Calibri"/>
                <w:b/>
                <w:sz w:val="18"/>
                <w:szCs w:val="18"/>
              </w:rPr>
              <w:t>.000,00</w:t>
            </w:r>
          </w:p>
          <w:p w:rsidR="0051291A" w:rsidRPr="001F7321" w:rsidRDefault="0051291A" w:rsidP="00DC4C13">
            <w:pPr>
              <w:jc w:val="center"/>
              <w:rPr>
                <w:rFonts w:ascii="Calibri" w:hAnsi="Calibri" w:cs="Calibri"/>
                <w:b/>
                <w:sz w:val="18"/>
                <w:szCs w:val="18"/>
              </w:rPr>
            </w:pPr>
            <w:r w:rsidRPr="001F7321">
              <w:rPr>
                <w:rFonts w:ascii="Calibri" w:hAnsi="Calibri" w:cs="Calibri"/>
                <w:b/>
                <w:sz w:val="18"/>
                <w:szCs w:val="18"/>
              </w:rPr>
              <w:t>(</w:t>
            </w:r>
            <w:r>
              <w:rPr>
                <w:rFonts w:ascii="Calibri" w:hAnsi="Calibri" w:cs="Calibri"/>
                <w:b/>
                <w:sz w:val="18"/>
                <w:szCs w:val="18"/>
              </w:rPr>
              <w:t xml:space="preserve">dezesseis </w:t>
            </w:r>
            <w:r w:rsidRPr="001F7321">
              <w:rPr>
                <w:rFonts w:ascii="Calibri" w:hAnsi="Calibri" w:cs="Calibri"/>
                <w:b/>
                <w:sz w:val="18"/>
                <w:szCs w:val="18"/>
              </w:rPr>
              <w:t>mil reais)</w:t>
            </w:r>
          </w:p>
        </w:tc>
      </w:tr>
    </w:tbl>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476B64" w:rsidRDefault="00476B64" w:rsidP="008C3C1F">
      <w:pPr>
        <w:spacing w:line="360" w:lineRule="auto"/>
        <w:jc w:val="both"/>
        <w:rPr>
          <w:rFonts w:ascii="Calibri" w:hAnsi="Calibri" w:cs="Calibri"/>
          <w:sz w:val="20"/>
          <w:szCs w:val="20"/>
        </w:rPr>
      </w:pPr>
    </w:p>
    <w:p w:rsidR="00476B64" w:rsidRDefault="00476B64"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p w:rsidR="0051291A" w:rsidRDefault="0051291A" w:rsidP="008C3C1F">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51291A"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51291A" w:rsidRDefault="0051291A" w:rsidP="00DC4C13">
            <w:pPr>
              <w:jc w:val="center"/>
              <w:rPr>
                <w:rFonts w:ascii="Calibri" w:hAnsi="Calibri" w:cs="Calibri"/>
                <w:b/>
                <w:bCs/>
                <w:sz w:val="20"/>
                <w:szCs w:val="20"/>
              </w:rPr>
            </w:pPr>
            <w:r>
              <w:rPr>
                <w:rFonts w:ascii="Calibri" w:hAnsi="Calibri" w:cs="Calibri"/>
                <w:b/>
                <w:bCs/>
                <w:sz w:val="20"/>
                <w:szCs w:val="20"/>
              </w:rPr>
              <w:t>LOTE 0</w:t>
            </w:r>
            <w:r w:rsidR="00476B64">
              <w:rPr>
                <w:rFonts w:ascii="Calibri" w:hAnsi="Calibri" w:cs="Calibri"/>
                <w:b/>
                <w:bCs/>
                <w:sz w:val="20"/>
                <w:szCs w:val="20"/>
              </w:rPr>
              <w:t>6</w:t>
            </w:r>
          </w:p>
          <w:p w:rsidR="0051291A" w:rsidRPr="00EF1297" w:rsidRDefault="0051291A"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51291A" w:rsidRDefault="0051291A" w:rsidP="00DC4C13">
            <w:pPr>
              <w:jc w:val="center"/>
              <w:rPr>
                <w:rFonts w:ascii="Calibri" w:hAnsi="Calibri" w:cs="Calibri"/>
                <w:b/>
                <w:bCs/>
                <w:sz w:val="20"/>
                <w:szCs w:val="20"/>
              </w:rPr>
            </w:pPr>
            <w:r>
              <w:rPr>
                <w:rFonts w:ascii="Calibri" w:hAnsi="Calibri" w:cs="Calibri"/>
                <w:b/>
                <w:bCs/>
                <w:sz w:val="20"/>
                <w:szCs w:val="20"/>
              </w:rPr>
              <w:t>PEDIATRIA</w:t>
            </w:r>
          </w:p>
        </w:tc>
      </w:tr>
      <w:tr w:rsidR="0051291A"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51291A" w:rsidRPr="00B1224C" w:rsidRDefault="0051291A" w:rsidP="00DC4C13">
            <w:pPr>
              <w:jc w:val="center"/>
              <w:rPr>
                <w:rFonts w:ascii="Calibri" w:hAnsi="Calibri" w:cs="Calibri"/>
                <w:b/>
                <w:bCs/>
                <w:color w:val="000000"/>
                <w:sz w:val="20"/>
                <w:szCs w:val="20"/>
              </w:rPr>
            </w:pPr>
          </w:p>
        </w:tc>
      </w:tr>
      <w:tr w:rsidR="0051291A"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51291A" w:rsidRPr="00B1224C" w:rsidRDefault="0051291A" w:rsidP="00DC4C13">
            <w:pPr>
              <w:jc w:val="center"/>
              <w:rPr>
                <w:rFonts w:ascii="Calibri" w:hAnsi="Calibri" w:cs="Calibri"/>
                <w:b/>
                <w:bCs/>
                <w:color w:val="000000"/>
                <w:sz w:val="20"/>
                <w:szCs w:val="20"/>
              </w:rPr>
            </w:pPr>
            <w:r>
              <w:rPr>
                <w:rFonts w:ascii="Calibri" w:hAnsi="Calibri" w:cs="Calibri"/>
                <w:b/>
                <w:bCs/>
                <w:color w:val="000000"/>
                <w:sz w:val="20"/>
                <w:szCs w:val="20"/>
              </w:rPr>
              <w:t>VALOR</w:t>
            </w:r>
            <w:r w:rsidR="006B100F">
              <w:rPr>
                <w:rFonts w:ascii="Calibri" w:hAnsi="Calibri" w:cs="Calibri"/>
                <w:b/>
                <w:bCs/>
                <w:color w:val="000000"/>
                <w:sz w:val="20"/>
                <w:szCs w:val="20"/>
              </w:rPr>
              <w:t xml:space="preserve"> TOTAL </w:t>
            </w:r>
            <w:r>
              <w:rPr>
                <w:rFonts w:ascii="Calibri" w:hAnsi="Calibri" w:cs="Calibri"/>
                <w:b/>
                <w:bCs/>
                <w:color w:val="000000"/>
                <w:sz w:val="20"/>
                <w:szCs w:val="20"/>
              </w:rPr>
              <w:t>/MÊS</w:t>
            </w:r>
          </w:p>
        </w:tc>
      </w:tr>
      <w:tr w:rsidR="0051291A"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51291A" w:rsidRPr="00B1224C" w:rsidRDefault="0051291A" w:rsidP="00DC4C13">
            <w:pPr>
              <w:rPr>
                <w:rFonts w:ascii="Calibri" w:hAnsi="Calibri" w:cs="Calibri"/>
                <w:b/>
                <w:bCs/>
                <w:color w:val="000000"/>
                <w:sz w:val="20"/>
                <w:szCs w:val="20"/>
              </w:rPr>
            </w:pPr>
          </w:p>
        </w:tc>
      </w:tr>
      <w:tr w:rsidR="0051291A"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51291A" w:rsidRPr="001F7321" w:rsidRDefault="0051291A" w:rsidP="00DC4C13">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PEDIATRIA</w:t>
            </w:r>
          </w:p>
          <w:p w:rsidR="0051291A" w:rsidRPr="001F7321" w:rsidRDefault="0051291A" w:rsidP="00DC4C13">
            <w:pPr>
              <w:jc w:val="center"/>
              <w:rPr>
                <w:rFonts w:ascii="Calibri" w:hAnsi="Calibri" w:cs="Calibri"/>
                <w:b/>
                <w:color w:val="000000"/>
                <w:sz w:val="18"/>
                <w:szCs w:val="18"/>
              </w:rPr>
            </w:pPr>
          </w:p>
          <w:p w:rsidR="0051291A" w:rsidRPr="001F7321" w:rsidRDefault="0051291A" w:rsidP="00DC4C13">
            <w:pPr>
              <w:jc w:val="center"/>
              <w:rPr>
                <w:rFonts w:ascii="Calibri" w:hAnsi="Calibri" w:cs="Calibri"/>
                <w:color w:val="000000"/>
                <w:sz w:val="18"/>
                <w:szCs w:val="18"/>
              </w:rPr>
            </w:pPr>
          </w:p>
          <w:p w:rsidR="0051291A" w:rsidRPr="001F7321" w:rsidRDefault="0051291A" w:rsidP="00DC4C13">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51291A" w:rsidRPr="001F7321" w:rsidRDefault="0051291A" w:rsidP="00DC4C13">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51291A" w:rsidRPr="001F7321" w:rsidRDefault="0051291A" w:rsidP="00DC4C13">
            <w:pPr>
              <w:jc w:val="both"/>
              <w:rPr>
                <w:rFonts w:ascii="Calibri" w:hAnsi="Calibri" w:cs="Calibri"/>
                <w:sz w:val="18"/>
                <w:szCs w:val="18"/>
              </w:rPr>
            </w:pPr>
          </w:p>
          <w:p w:rsidR="0051291A" w:rsidRPr="001F7321" w:rsidRDefault="0051291A" w:rsidP="00DC4C13">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Pediatria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Pediatria</w:t>
            </w:r>
            <w:r w:rsidRPr="001F7321">
              <w:rPr>
                <w:rFonts w:asciiTheme="minorHAnsi" w:hAnsiTheme="minorHAnsi" w:cs="Calibri"/>
                <w:sz w:val="18"/>
                <w:szCs w:val="18"/>
              </w:rPr>
              <w:t>, reconhecido pela AMB e registrado no CRM;</w:t>
            </w:r>
          </w:p>
          <w:p w:rsidR="0051291A" w:rsidRPr="001F7321" w:rsidRDefault="0051291A" w:rsidP="00DC4C13">
            <w:pPr>
              <w:jc w:val="both"/>
              <w:rPr>
                <w:rFonts w:ascii="Calibri" w:hAnsi="Calibri" w:cs="Calibri"/>
                <w:sz w:val="18"/>
                <w:szCs w:val="18"/>
              </w:rPr>
            </w:pPr>
          </w:p>
          <w:p w:rsidR="0051291A" w:rsidRPr="001F7321" w:rsidRDefault="0051291A"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51291A" w:rsidRPr="001F7321" w:rsidRDefault="0051291A" w:rsidP="00DC4C13">
            <w:pPr>
              <w:jc w:val="both"/>
              <w:rPr>
                <w:rFonts w:ascii="Calibri" w:hAnsi="Calibri" w:cs="Calibri"/>
                <w:sz w:val="18"/>
                <w:szCs w:val="18"/>
              </w:rPr>
            </w:pPr>
          </w:p>
          <w:p w:rsidR="0051291A" w:rsidRPr="001F7321" w:rsidRDefault="0051291A" w:rsidP="00DC4C13">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51291A" w:rsidRPr="001F7321" w:rsidRDefault="0051291A" w:rsidP="00DC4C13">
            <w:pPr>
              <w:jc w:val="both"/>
              <w:rPr>
                <w:rFonts w:ascii="Calibri" w:hAnsi="Calibri" w:cs="Calibri"/>
                <w:sz w:val="18"/>
                <w:szCs w:val="18"/>
              </w:rPr>
            </w:pPr>
          </w:p>
          <w:p w:rsidR="0051291A" w:rsidRPr="001F7321" w:rsidRDefault="0051291A" w:rsidP="00DC4C13">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51291A" w:rsidRPr="001F7321" w:rsidRDefault="0051291A" w:rsidP="00DC4C13">
            <w:pPr>
              <w:jc w:val="both"/>
              <w:rPr>
                <w:rFonts w:ascii="Calibri" w:hAnsi="Calibri" w:cs="Calibri"/>
                <w:sz w:val="18"/>
                <w:szCs w:val="18"/>
              </w:rPr>
            </w:pPr>
            <w:r w:rsidRPr="001F7321">
              <w:rPr>
                <w:rFonts w:ascii="Calibri" w:hAnsi="Calibri" w:cs="Calibri"/>
                <w:sz w:val="18"/>
                <w:szCs w:val="18"/>
              </w:rPr>
              <w:t>3. Emissão de avaliações e pareceres,</w:t>
            </w:r>
            <w:r w:rsidR="006B100F">
              <w:rPr>
                <w:rFonts w:ascii="Calibri" w:hAnsi="Calibri" w:cs="Calibri"/>
                <w:sz w:val="18"/>
                <w:szCs w:val="18"/>
              </w:rPr>
              <w:t xml:space="preserve"> preenchimento de laudos</w:t>
            </w:r>
          </w:p>
          <w:p w:rsidR="0051291A" w:rsidRPr="001F7321" w:rsidRDefault="0051291A" w:rsidP="00DC4C13">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51291A" w:rsidRPr="001F7321" w:rsidRDefault="0051291A" w:rsidP="00DC4C13">
            <w:pPr>
              <w:jc w:val="both"/>
              <w:rPr>
                <w:rFonts w:ascii="Calibri" w:hAnsi="Calibri" w:cs="Calibri"/>
                <w:b/>
                <w:sz w:val="18"/>
                <w:szCs w:val="18"/>
              </w:rPr>
            </w:pPr>
          </w:p>
          <w:p w:rsidR="0051291A" w:rsidRPr="001F7321" w:rsidRDefault="0051291A" w:rsidP="00DC4C13">
            <w:pPr>
              <w:jc w:val="both"/>
              <w:rPr>
                <w:rFonts w:ascii="Calibri" w:hAnsi="Calibri" w:cs="Calibri"/>
                <w:b/>
                <w:sz w:val="18"/>
                <w:szCs w:val="18"/>
              </w:rPr>
            </w:pPr>
          </w:p>
          <w:p w:rsidR="0051291A" w:rsidRPr="001F7321" w:rsidRDefault="0051291A" w:rsidP="00DC4C13">
            <w:pPr>
              <w:jc w:val="both"/>
              <w:rPr>
                <w:rFonts w:ascii="Calibri" w:hAnsi="Calibri" w:cs="Calibri"/>
                <w:b/>
                <w:sz w:val="18"/>
                <w:szCs w:val="18"/>
              </w:rPr>
            </w:pPr>
          </w:p>
          <w:p w:rsidR="0051291A" w:rsidRPr="001F7321" w:rsidRDefault="0051291A" w:rsidP="00DC4C13">
            <w:pPr>
              <w:jc w:val="center"/>
              <w:rPr>
                <w:rFonts w:ascii="Calibri" w:hAnsi="Calibri" w:cs="Calibri"/>
                <w:b/>
                <w:sz w:val="18"/>
                <w:szCs w:val="18"/>
              </w:rPr>
            </w:pPr>
          </w:p>
          <w:p w:rsidR="0051291A" w:rsidRDefault="0051291A" w:rsidP="00DC4C13">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51291A" w:rsidRPr="001F7321" w:rsidRDefault="0051291A" w:rsidP="00DC4C13">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51291A" w:rsidRPr="001F7321" w:rsidRDefault="0051291A" w:rsidP="00DC4C13">
            <w:pPr>
              <w:jc w:val="center"/>
              <w:rPr>
                <w:rFonts w:ascii="Calibri" w:hAnsi="Calibri" w:cs="Calibri"/>
                <w:b/>
                <w:sz w:val="18"/>
                <w:szCs w:val="18"/>
              </w:rPr>
            </w:pPr>
          </w:p>
          <w:p w:rsidR="0051291A" w:rsidRPr="001F7321" w:rsidRDefault="0051291A" w:rsidP="00DC4C13">
            <w:pPr>
              <w:jc w:val="center"/>
              <w:rPr>
                <w:rFonts w:ascii="Calibri" w:hAnsi="Calibri" w:cs="Calibri"/>
                <w:b/>
                <w:sz w:val="18"/>
                <w:szCs w:val="18"/>
              </w:rPr>
            </w:pPr>
            <w:r w:rsidRPr="001F7321">
              <w:rPr>
                <w:rFonts w:ascii="Calibri" w:hAnsi="Calibri" w:cs="Calibri"/>
                <w:b/>
                <w:sz w:val="18"/>
                <w:szCs w:val="18"/>
              </w:rPr>
              <w:t xml:space="preserve">  </w:t>
            </w:r>
          </w:p>
          <w:p w:rsidR="0051291A" w:rsidRPr="001F7321" w:rsidRDefault="0051291A" w:rsidP="00DC4C13">
            <w:pPr>
              <w:jc w:val="center"/>
              <w:rPr>
                <w:rFonts w:ascii="Calibri" w:hAnsi="Calibri" w:cs="Calibri"/>
                <w:b/>
                <w:sz w:val="18"/>
                <w:szCs w:val="18"/>
              </w:rPr>
            </w:pPr>
          </w:p>
          <w:p w:rsidR="0051291A" w:rsidRPr="001F7321" w:rsidRDefault="0051291A" w:rsidP="00DC4C13">
            <w:pPr>
              <w:jc w:val="center"/>
              <w:rPr>
                <w:rFonts w:ascii="Calibri" w:hAnsi="Calibri" w:cs="Calibri"/>
                <w:b/>
                <w:sz w:val="18"/>
                <w:szCs w:val="18"/>
              </w:rPr>
            </w:pPr>
          </w:p>
          <w:p w:rsidR="0051291A" w:rsidRPr="001F7321" w:rsidRDefault="0051291A" w:rsidP="00DC4C13">
            <w:pPr>
              <w:jc w:val="center"/>
              <w:rPr>
                <w:rFonts w:ascii="Calibri" w:hAnsi="Calibri" w:cs="Calibri"/>
                <w:b/>
                <w:sz w:val="18"/>
                <w:szCs w:val="18"/>
              </w:rPr>
            </w:pPr>
            <w:r w:rsidRPr="001F7321">
              <w:rPr>
                <w:rFonts w:ascii="Calibri" w:hAnsi="Calibri" w:cs="Calibri"/>
                <w:b/>
                <w:sz w:val="18"/>
                <w:szCs w:val="18"/>
              </w:rPr>
              <w:t>R$</w:t>
            </w:r>
            <w:r>
              <w:rPr>
                <w:rFonts w:ascii="Calibri" w:hAnsi="Calibri" w:cs="Calibri"/>
                <w:b/>
                <w:sz w:val="18"/>
                <w:szCs w:val="18"/>
              </w:rPr>
              <w:t>16</w:t>
            </w:r>
            <w:r w:rsidRPr="001F7321">
              <w:rPr>
                <w:rFonts w:ascii="Calibri" w:hAnsi="Calibri" w:cs="Calibri"/>
                <w:b/>
                <w:sz w:val="18"/>
                <w:szCs w:val="18"/>
              </w:rPr>
              <w:t>.000,00</w:t>
            </w:r>
          </w:p>
          <w:p w:rsidR="0051291A" w:rsidRPr="001F7321" w:rsidRDefault="0051291A" w:rsidP="00DC4C13">
            <w:pPr>
              <w:jc w:val="center"/>
              <w:rPr>
                <w:rFonts w:ascii="Calibri" w:hAnsi="Calibri" w:cs="Calibri"/>
                <w:b/>
                <w:sz w:val="18"/>
                <w:szCs w:val="18"/>
              </w:rPr>
            </w:pPr>
            <w:r w:rsidRPr="001F7321">
              <w:rPr>
                <w:rFonts w:ascii="Calibri" w:hAnsi="Calibri" w:cs="Calibri"/>
                <w:b/>
                <w:sz w:val="18"/>
                <w:szCs w:val="18"/>
              </w:rPr>
              <w:t>(</w:t>
            </w:r>
            <w:r>
              <w:rPr>
                <w:rFonts w:ascii="Calibri" w:hAnsi="Calibri" w:cs="Calibri"/>
                <w:b/>
                <w:sz w:val="18"/>
                <w:szCs w:val="18"/>
              </w:rPr>
              <w:t xml:space="preserve">dezesseis </w:t>
            </w:r>
            <w:r w:rsidRPr="001F7321">
              <w:rPr>
                <w:rFonts w:ascii="Calibri" w:hAnsi="Calibri" w:cs="Calibri"/>
                <w:b/>
                <w:sz w:val="18"/>
                <w:szCs w:val="18"/>
              </w:rPr>
              <w:t>mil reais)</w:t>
            </w:r>
          </w:p>
        </w:tc>
      </w:tr>
    </w:tbl>
    <w:p w:rsidR="0051291A" w:rsidRDefault="0051291A" w:rsidP="008C3C1F">
      <w:pPr>
        <w:spacing w:line="360" w:lineRule="auto"/>
        <w:jc w:val="both"/>
        <w:rPr>
          <w:rFonts w:ascii="Calibri" w:hAnsi="Calibri" w:cs="Calibri"/>
          <w:sz w:val="20"/>
          <w:szCs w:val="20"/>
        </w:rPr>
      </w:pPr>
    </w:p>
    <w:p w:rsidR="00476B64" w:rsidRDefault="00476B64" w:rsidP="008C3C1F">
      <w:pPr>
        <w:spacing w:line="360" w:lineRule="auto"/>
        <w:jc w:val="both"/>
        <w:rPr>
          <w:rFonts w:ascii="Calibri" w:hAnsi="Calibri" w:cs="Calibri"/>
          <w:sz w:val="20"/>
          <w:szCs w:val="20"/>
        </w:rPr>
      </w:pPr>
    </w:p>
    <w:p w:rsidR="00476B64" w:rsidRDefault="00476B64" w:rsidP="008C3C1F">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476B64"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476B64" w:rsidRDefault="00476B64" w:rsidP="00DC4C13">
            <w:pPr>
              <w:jc w:val="center"/>
              <w:rPr>
                <w:rFonts w:ascii="Calibri" w:hAnsi="Calibri" w:cs="Calibri"/>
                <w:b/>
                <w:bCs/>
                <w:sz w:val="20"/>
                <w:szCs w:val="20"/>
              </w:rPr>
            </w:pPr>
            <w:r>
              <w:rPr>
                <w:rFonts w:ascii="Calibri" w:hAnsi="Calibri" w:cs="Calibri"/>
                <w:b/>
                <w:bCs/>
                <w:sz w:val="20"/>
                <w:szCs w:val="20"/>
              </w:rPr>
              <w:t>LOTE 07</w:t>
            </w:r>
          </w:p>
          <w:p w:rsidR="00476B64" w:rsidRPr="00EF1297" w:rsidRDefault="00476B64"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476B64" w:rsidRDefault="00476B64" w:rsidP="00DC4C13">
            <w:pPr>
              <w:jc w:val="center"/>
              <w:rPr>
                <w:rFonts w:ascii="Calibri" w:hAnsi="Calibri" w:cs="Calibri"/>
                <w:b/>
                <w:bCs/>
                <w:sz w:val="20"/>
                <w:szCs w:val="20"/>
              </w:rPr>
            </w:pPr>
            <w:r>
              <w:rPr>
                <w:rFonts w:ascii="Calibri" w:hAnsi="Calibri" w:cs="Calibri"/>
                <w:b/>
                <w:bCs/>
                <w:sz w:val="20"/>
                <w:szCs w:val="20"/>
              </w:rPr>
              <w:t>P</w:t>
            </w:r>
            <w:r w:rsidR="0075685E">
              <w:rPr>
                <w:rFonts w:ascii="Calibri" w:hAnsi="Calibri" w:cs="Calibri"/>
                <w:b/>
                <w:bCs/>
                <w:sz w:val="20"/>
                <w:szCs w:val="20"/>
              </w:rPr>
              <w:t>SIQUIATRIA</w:t>
            </w:r>
          </w:p>
        </w:tc>
      </w:tr>
      <w:tr w:rsidR="00476B64"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476B64" w:rsidRPr="00B1224C" w:rsidRDefault="00476B64"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476B64" w:rsidRPr="00B1224C" w:rsidRDefault="00476B64"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476B64" w:rsidRPr="00B1224C" w:rsidRDefault="00476B64"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476B64" w:rsidRPr="00B1224C" w:rsidRDefault="00476B64"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476B64" w:rsidRPr="00B1224C" w:rsidRDefault="00476B64" w:rsidP="00DC4C13">
            <w:pPr>
              <w:jc w:val="center"/>
              <w:rPr>
                <w:rFonts w:ascii="Calibri" w:hAnsi="Calibri" w:cs="Calibri"/>
                <w:b/>
                <w:bCs/>
                <w:color w:val="000000"/>
                <w:sz w:val="20"/>
                <w:szCs w:val="20"/>
              </w:rPr>
            </w:pPr>
          </w:p>
        </w:tc>
      </w:tr>
      <w:tr w:rsidR="00476B64"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476B64" w:rsidRPr="00B1224C" w:rsidRDefault="00476B64"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476B64" w:rsidRPr="00B1224C" w:rsidRDefault="00476B64"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476B64" w:rsidRPr="00B1224C" w:rsidRDefault="00476B64"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476B64" w:rsidRPr="00B1224C" w:rsidRDefault="00476B64"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476B64" w:rsidRPr="00B1224C" w:rsidRDefault="00476B64" w:rsidP="00DC4C13">
            <w:pPr>
              <w:jc w:val="center"/>
              <w:rPr>
                <w:rFonts w:ascii="Calibri" w:hAnsi="Calibri" w:cs="Calibri"/>
                <w:b/>
                <w:bCs/>
                <w:color w:val="000000"/>
                <w:sz w:val="20"/>
                <w:szCs w:val="20"/>
              </w:rPr>
            </w:pPr>
            <w:r>
              <w:rPr>
                <w:rFonts w:ascii="Calibri" w:hAnsi="Calibri" w:cs="Calibri"/>
                <w:b/>
                <w:bCs/>
                <w:color w:val="000000"/>
                <w:sz w:val="20"/>
                <w:szCs w:val="20"/>
              </w:rPr>
              <w:t>VALOR</w:t>
            </w:r>
            <w:r w:rsidR="00D5189A">
              <w:rPr>
                <w:rFonts w:ascii="Calibri" w:hAnsi="Calibri" w:cs="Calibri"/>
                <w:b/>
                <w:bCs/>
                <w:color w:val="000000"/>
                <w:sz w:val="20"/>
                <w:szCs w:val="20"/>
              </w:rPr>
              <w:t xml:space="preserve"> TOTAL</w:t>
            </w:r>
            <w:r>
              <w:rPr>
                <w:rFonts w:ascii="Calibri" w:hAnsi="Calibri" w:cs="Calibri"/>
                <w:b/>
                <w:bCs/>
                <w:color w:val="000000"/>
                <w:sz w:val="20"/>
                <w:szCs w:val="20"/>
              </w:rPr>
              <w:t>/MÊS</w:t>
            </w:r>
          </w:p>
        </w:tc>
      </w:tr>
      <w:tr w:rsidR="00476B64"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476B64" w:rsidRPr="00B1224C" w:rsidRDefault="00476B64"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476B64" w:rsidRPr="00B1224C" w:rsidRDefault="00476B64"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476B64" w:rsidRPr="00B1224C" w:rsidRDefault="00476B64"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476B64" w:rsidRPr="00B1224C" w:rsidRDefault="00476B64"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476B64" w:rsidRPr="00B1224C" w:rsidRDefault="00476B64" w:rsidP="00DC4C13">
            <w:pPr>
              <w:rPr>
                <w:rFonts w:ascii="Calibri" w:hAnsi="Calibri" w:cs="Calibri"/>
                <w:b/>
                <w:bCs/>
                <w:color w:val="000000"/>
                <w:sz w:val="20"/>
                <w:szCs w:val="20"/>
              </w:rPr>
            </w:pPr>
          </w:p>
        </w:tc>
      </w:tr>
      <w:tr w:rsidR="00D5189A"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5189A" w:rsidRPr="001F7321" w:rsidRDefault="00D5189A" w:rsidP="00D5189A">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PSIQUIATRIA</w:t>
            </w:r>
          </w:p>
          <w:p w:rsidR="00D5189A" w:rsidRPr="001F7321" w:rsidRDefault="00D5189A" w:rsidP="00D5189A">
            <w:pPr>
              <w:jc w:val="center"/>
              <w:rPr>
                <w:rFonts w:ascii="Calibri" w:hAnsi="Calibri" w:cs="Calibri"/>
                <w:b/>
                <w:color w:val="000000"/>
                <w:sz w:val="18"/>
                <w:szCs w:val="18"/>
              </w:rPr>
            </w:pPr>
          </w:p>
          <w:p w:rsidR="00D5189A" w:rsidRPr="001F7321" w:rsidRDefault="00D5189A" w:rsidP="00D5189A">
            <w:pPr>
              <w:jc w:val="center"/>
              <w:rPr>
                <w:rFonts w:ascii="Calibri" w:hAnsi="Calibri" w:cs="Calibri"/>
                <w:color w:val="000000"/>
                <w:sz w:val="18"/>
                <w:szCs w:val="18"/>
              </w:rPr>
            </w:pPr>
          </w:p>
          <w:p w:rsidR="00D5189A" w:rsidRPr="001F7321" w:rsidRDefault="00D5189A" w:rsidP="00D5189A">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Psiquiatria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Psiquiatria</w:t>
            </w:r>
            <w:r w:rsidRPr="001F7321">
              <w:rPr>
                <w:rFonts w:asciiTheme="minorHAnsi" w:hAnsiTheme="minorHAnsi" w:cs="Calibri"/>
                <w:sz w:val="18"/>
                <w:szCs w:val="18"/>
              </w:rPr>
              <w:t>, reconhecido pela AMB e registrado no CRM;</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5189A" w:rsidRPr="001F7321" w:rsidRDefault="00D5189A" w:rsidP="00D5189A">
            <w:pPr>
              <w:jc w:val="both"/>
              <w:rPr>
                <w:rFonts w:ascii="Calibri" w:hAnsi="Calibri" w:cs="Calibri"/>
                <w:sz w:val="18"/>
                <w:szCs w:val="18"/>
              </w:rPr>
            </w:pP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5189A" w:rsidRPr="001F7321" w:rsidRDefault="00D5189A" w:rsidP="00D5189A">
            <w:pPr>
              <w:jc w:val="both"/>
              <w:rPr>
                <w:rFonts w:ascii="Calibri" w:hAnsi="Calibri" w:cs="Calibri"/>
                <w:sz w:val="18"/>
                <w:szCs w:val="18"/>
              </w:rPr>
            </w:pPr>
            <w:r w:rsidRPr="001F7321">
              <w:rPr>
                <w:rFonts w:ascii="Calibri" w:hAnsi="Calibri" w:cs="Calibri"/>
                <w:sz w:val="18"/>
                <w:szCs w:val="18"/>
              </w:rPr>
              <w:t>3. Emissão de avaliações e pareceres,</w:t>
            </w:r>
            <w:r>
              <w:rPr>
                <w:rFonts w:ascii="Calibri" w:hAnsi="Calibri" w:cs="Calibri"/>
                <w:sz w:val="18"/>
                <w:szCs w:val="18"/>
              </w:rPr>
              <w:t xml:space="preserve"> preenchimento de laudos</w:t>
            </w:r>
          </w:p>
          <w:p w:rsidR="00D5189A" w:rsidRPr="001F7321" w:rsidRDefault="00D5189A" w:rsidP="00D5189A">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5189A" w:rsidRPr="001F7321" w:rsidRDefault="00D5189A" w:rsidP="00D5189A">
            <w:pPr>
              <w:jc w:val="both"/>
              <w:rPr>
                <w:rFonts w:ascii="Calibri" w:hAnsi="Calibri" w:cs="Calibri"/>
                <w:b/>
                <w:sz w:val="18"/>
                <w:szCs w:val="18"/>
              </w:rPr>
            </w:pPr>
          </w:p>
          <w:p w:rsidR="00D5189A" w:rsidRPr="001F7321" w:rsidRDefault="00D5189A" w:rsidP="00D5189A">
            <w:pPr>
              <w:jc w:val="both"/>
              <w:rPr>
                <w:rFonts w:ascii="Calibri" w:hAnsi="Calibri" w:cs="Calibri"/>
                <w:b/>
                <w:sz w:val="18"/>
                <w:szCs w:val="18"/>
              </w:rPr>
            </w:pPr>
          </w:p>
          <w:p w:rsidR="00D5189A" w:rsidRPr="001F7321" w:rsidRDefault="00D5189A" w:rsidP="00D5189A">
            <w:pPr>
              <w:jc w:val="both"/>
              <w:rPr>
                <w:rFonts w:ascii="Calibri" w:hAnsi="Calibri" w:cs="Calibri"/>
                <w:b/>
                <w:sz w:val="18"/>
                <w:szCs w:val="18"/>
              </w:rPr>
            </w:pPr>
          </w:p>
          <w:p w:rsidR="00D5189A" w:rsidRPr="001F7321" w:rsidRDefault="00D5189A" w:rsidP="00D5189A">
            <w:pPr>
              <w:jc w:val="center"/>
              <w:rPr>
                <w:rFonts w:ascii="Calibri" w:hAnsi="Calibri" w:cs="Calibri"/>
                <w:b/>
                <w:sz w:val="18"/>
                <w:szCs w:val="18"/>
              </w:rPr>
            </w:pPr>
          </w:p>
          <w:p w:rsidR="00D5189A" w:rsidRDefault="00D5189A" w:rsidP="00D5189A">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5189A" w:rsidRPr="001F7321" w:rsidRDefault="00D5189A" w:rsidP="00D5189A">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 xml:space="preserve">  </w:t>
            </w:r>
          </w:p>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R$</w:t>
            </w:r>
            <w:r w:rsidR="000A185A">
              <w:rPr>
                <w:rFonts w:ascii="Calibri" w:hAnsi="Calibri" w:cs="Calibri"/>
                <w:b/>
                <w:sz w:val="18"/>
                <w:szCs w:val="18"/>
              </w:rPr>
              <w:t>20</w:t>
            </w:r>
            <w:r w:rsidRPr="001F7321">
              <w:rPr>
                <w:rFonts w:ascii="Calibri" w:hAnsi="Calibri" w:cs="Calibri"/>
                <w:b/>
                <w:sz w:val="18"/>
                <w:szCs w:val="18"/>
              </w:rPr>
              <w:t>.000,00</w:t>
            </w:r>
          </w:p>
          <w:p w:rsidR="00D5189A" w:rsidRPr="001F7321" w:rsidRDefault="00D5189A" w:rsidP="00D5189A">
            <w:pPr>
              <w:jc w:val="center"/>
              <w:rPr>
                <w:rFonts w:ascii="Calibri" w:hAnsi="Calibri" w:cs="Calibri"/>
                <w:b/>
                <w:sz w:val="18"/>
                <w:szCs w:val="18"/>
              </w:rPr>
            </w:pPr>
            <w:r w:rsidRPr="001F7321">
              <w:rPr>
                <w:rFonts w:ascii="Calibri" w:hAnsi="Calibri" w:cs="Calibri"/>
                <w:b/>
                <w:sz w:val="18"/>
                <w:szCs w:val="18"/>
              </w:rPr>
              <w:t>(</w:t>
            </w:r>
            <w:r w:rsidR="000A185A">
              <w:rPr>
                <w:rFonts w:ascii="Calibri" w:hAnsi="Calibri" w:cs="Calibri"/>
                <w:b/>
                <w:sz w:val="18"/>
                <w:szCs w:val="18"/>
              </w:rPr>
              <w:t>vinte</w:t>
            </w:r>
            <w:r>
              <w:rPr>
                <w:rFonts w:ascii="Calibri" w:hAnsi="Calibri" w:cs="Calibri"/>
                <w:b/>
                <w:sz w:val="18"/>
                <w:szCs w:val="18"/>
              </w:rPr>
              <w:t xml:space="preserve"> </w:t>
            </w:r>
            <w:r w:rsidRPr="001F7321">
              <w:rPr>
                <w:rFonts w:ascii="Calibri" w:hAnsi="Calibri" w:cs="Calibri"/>
                <w:b/>
                <w:sz w:val="18"/>
                <w:szCs w:val="18"/>
              </w:rPr>
              <w:t>mil reais)</w:t>
            </w:r>
          </w:p>
        </w:tc>
      </w:tr>
    </w:tbl>
    <w:p w:rsidR="0051291A" w:rsidRPr="00E774D5" w:rsidRDefault="0051291A" w:rsidP="008C3C1F">
      <w:pPr>
        <w:spacing w:line="360" w:lineRule="auto"/>
        <w:jc w:val="both"/>
        <w:rPr>
          <w:rFonts w:ascii="Calibri" w:hAnsi="Calibri" w:cs="Calibri"/>
          <w:sz w:val="20"/>
          <w:szCs w:val="20"/>
        </w:rPr>
      </w:pPr>
    </w:p>
    <w:p w:rsidR="00250231" w:rsidRPr="00E774D5" w:rsidRDefault="00250231" w:rsidP="008C3C1F">
      <w:pPr>
        <w:spacing w:line="360" w:lineRule="auto"/>
        <w:jc w:val="center"/>
        <w:outlineLvl w:val="0"/>
        <w:rPr>
          <w:rFonts w:ascii="Calibri" w:hAnsi="Calibri"/>
          <w:b/>
          <w:u w:val="single"/>
        </w:rPr>
      </w:pPr>
      <w:r w:rsidRPr="00E774D5">
        <w:rPr>
          <w:rFonts w:ascii="Calibri" w:hAnsi="Calibri"/>
          <w:b/>
          <w:u w:val="single"/>
        </w:rPr>
        <w:t xml:space="preserve"> 2. LOCAL DO PR</w:t>
      </w:r>
      <w:r w:rsidR="0010275A" w:rsidRPr="00E774D5">
        <w:rPr>
          <w:rFonts w:ascii="Calibri" w:hAnsi="Calibri"/>
          <w:b/>
          <w:u w:val="single"/>
        </w:rPr>
        <w:t>OCESSO SELETIVO</w:t>
      </w:r>
      <w:r w:rsidRPr="00E774D5">
        <w:rPr>
          <w:rFonts w:ascii="Calibri" w:hAnsi="Calibri"/>
          <w:b/>
          <w:u w:val="single"/>
        </w:rPr>
        <w:t>, DATA</w:t>
      </w:r>
      <w:r w:rsidR="009B7107" w:rsidRPr="00E774D5">
        <w:rPr>
          <w:rFonts w:ascii="Calibri" w:hAnsi="Calibri"/>
          <w:b/>
          <w:u w:val="single"/>
        </w:rPr>
        <w:t>S</w:t>
      </w:r>
      <w:r w:rsidR="000943C0" w:rsidRPr="00E774D5">
        <w:rPr>
          <w:rFonts w:ascii="Calibri" w:hAnsi="Calibri"/>
          <w:b/>
          <w:u w:val="single"/>
        </w:rPr>
        <w:t xml:space="preserve">, </w:t>
      </w:r>
      <w:r w:rsidRPr="00E774D5">
        <w:rPr>
          <w:rFonts w:ascii="Calibri" w:hAnsi="Calibri"/>
          <w:b/>
          <w:u w:val="single"/>
        </w:rPr>
        <w:t>HORÁRIO</w:t>
      </w:r>
      <w:r w:rsidR="000943C0" w:rsidRPr="00E774D5">
        <w:rPr>
          <w:rFonts w:ascii="Calibri" w:hAnsi="Calibri"/>
          <w:b/>
          <w:u w:val="single"/>
        </w:rPr>
        <w:t xml:space="preserve"> E DA APRESENTAÇÃO DOS ENVELOPES</w:t>
      </w:r>
      <w:r w:rsidRPr="00E774D5">
        <w:rPr>
          <w:rFonts w:ascii="Calibri" w:hAnsi="Calibri"/>
          <w:b/>
          <w:u w:val="single"/>
        </w:rPr>
        <w:t xml:space="preserve"> </w:t>
      </w:r>
    </w:p>
    <w:p w:rsidR="00FA3587" w:rsidRPr="00196FA1" w:rsidRDefault="00250231" w:rsidP="00FA3587">
      <w:pPr>
        <w:spacing w:line="360" w:lineRule="auto"/>
        <w:jc w:val="both"/>
        <w:rPr>
          <w:rFonts w:ascii="Calibri" w:hAnsi="Calibri"/>
        </w:rPr>
      </w:pPr>
      <w:r w:rsidRPr="00E774D5">
        <w:rPr>
          <w:rFonts w:ascii="Calibri" w:hAnsi="Calibri"/>
        </w:rPr>
        <w:t>2.1. No dia</w:t>
      </w:r>
      <w:r w:rsidR="006B081D" w:rsidRPr="00E774D5">
        <w:rPr>
          <w:rFonts w:ascii="Calibri" w:hAnsi="Calibri"/>
        </w:rPr>
        <w:t xml:space="preserve"> </w:t>
      </w:r>
      <w:r w:rsidR="00EF0CE6" w:rsidRPr="00EF0CE6">
        <w:rPr>
          <w:rFonts w:ascii="Calibri" w:hAnsi="Calibri"/>
          <w:b/>
        </w:rPr>
        <w:t>31</w:t>
      </w:r>
      <w:r w:rsidR="00827072" w:rsidRPr="00EF0CE6">
        <w:rPr>
          <w:rFonts w:ascii="Calibri" w:hAnsi="Calibri"/>
          <w:b/>
        </w:rPr>
        <w:t xml:space="preserve"> </w:t>
      </w:r>
      <w:r w:rsidR="001C15C4" w:rsidRPr="00E774D5">
        <w:rPr>
          <w:rFonts w:ascii="Calibri" w:hAnsi="Calibri"/>
          <w:b/>
        </w:rPr>
        <w:t xml:space="preserve">de </w:t>
      </w:r>
      <w:r w:rsidR="00476B64">
        <w:rPr>
          <w:rFonts w:ascii="Calibri" w:hAnsi="Calibri"/>
          <w:b/>
        </w:rPr>
        <w:t>outu</w:t>
      </w:r>
      <w:r w:rsidR="00827072" w:rsidRPr="00E774D5">
        <w:rPr>
          <w:rFonts w:ascii="Calibri" w:hAnsi="Calibri"/>
          <w:b/>
        </w:rPr>
        <w:t>bro</w:t>
      </w:r>
      <w:r w:rsidR="006B081D" w:rsidRPr="00E774D5">
        <w:rPr>
          <w:rFonts w:ascii="Calibri" w:hAnsi="Calibri"/>
          <w:b/>
        </w:rPr>
        <w:t xml:space="preserve"> </w:t>
      </w:r>
      <w:r w:rsidR="00FA3587" w:rsidRPr="00E774D5">
        <w:rPr>
          <w:rFonts w:ascii="Calibri" w:hAnsi="Calibri"/>
          <w:b/>
        </w:rPr>
        <w:t>de 2018</w:t>
      </w:r>
      <w:r w:rsidRPr="00E774D5">
        <w:rPr>
          <w:rFonts w:ascii="Calibri" w:hAnsi="Calibri"/>
        </w:rPr>
        <w:t xml:space="preserve">, às </w:t>
      </w:r>
      <w:r w:rsidR="00EF0CE6">
        <w:rPr>
          <w:rFonts w:ascii="Calibri" w:hAnsi="Calibri"/>
        </w:rPr>
        <w:t>9</w:t>
      </w:r>
      <w:r w:rsidRPr="00E774D5">
        <w:rPr>
          <w:rFonts w:ascii="Calibri" w:hAnsi="Calibri"/>
        </w:rPr>
        <w:t>h</w:t>
      </w:r>
      <w:r w:rsidR="00EF0CE6">
        <w:rPr>
          <w:rFonts w:ascii="Calibri" w:hAnsi="Calibri"/>
        </w:rPr>
        <w:t>3</w:t>
      </w:r>
      <w:r w:rsidRPr="00E774D5">
        <w:rPr>
          <w:rFonts w:ascii="Calibri" w:hAnsi="Calibri"/>
        </w:rPr>
        <w:t>0</w:t>
      </w:r>
      <w:r w:rsidR="00EF0CE6">
        <w:rPr>
          <w:rFonts w:ascii="Calibri" w:hAnsi="Calibri"/>
        </w:rPr>
        <w:t>min</w:t>
      </w:r>
      <w:r w:rsidR="008C3C1F" w:rsidRPr="00E774D5">
        <w:rPr>
          <w:rFonts w:ascii="Calibri" w:hAnsi="Calibri"/>
        </w:rPr>
        <w:t>, n</w:t>
      </w:r>
      <w:r w:rsidR="00AC63D1">
        <w:rPr>
          <w:rFonts w:ascii="Calibri" w:hAnsi="Calibri"/>
        </w:rPr>
        <w:t>o Hotel Vó Ita</w:t>
      </w:r>
      <w:r w:rsidR="008C3C1F" w:rsidRPr="00196FA1">
        <w:rPr>
          <w:rFonts w:ascii="Calibri" w:hAnsi="Calibri"/>
        </w:rPr>
        <w:t>,</w:t>
      </w:r>
      <w:r w:rsidR="00AC63D1">
        <w:rPr>
          <w:rFonts w:ascii="Calibri" w:hAnsi="Calibri"/>
        </w:rPr>
        <w:t xml:space="preserve"> situado na Rodovia Governador Antônio </w:t>
      </w:r>
      <w:proofErr w:type="spellStart"/>
      <w:r w:rsidR="00AC63D1">
        <w:rPr>
          <w:rFonts w:ascii="Calibri" w:hAnsi="Calibri"/>
        </w:rPr>
        <w:t>mariz</w:t>
      </w:r>
      <w:proofErr w:type="spellEnd"/>
      <w:r w:rsidR="00AC63D1">
        <w:rPr>
          <w:rFonts w:ascii="Calibri" w:hAnsi="Calibri"/>
        </w:rPr>
        <w:t xml:space="preserve">, 230, jardim </w:t>
      </w:r>
      <w:proofErr w:type="spellStart"/>
      <w:r w:rsidR="00AC63D1">
        <w:rPr>
          <w:rFonts w:ascii="Calibri" w:hAnsi="Calibri"/>
        </w:rPr>
        <w:t>Sorrilândia</w:t>
      </w:r>
      <w:proofErr w:type="spellEnd"/>
      <w:r w:rsidR="00AC63D1">
        <w:rPr>
          <w:rFonts w:ascii="Calibri" w:hAnsi="Calibri"/>
        </w:rPr>
        <w:t xml:space="preserve">, Município de Sousa/PB, </w:t>
      </w:r>
      <w:r w:rsidR="008C3C1F" w:rsidRPr="00AC63D1">
        <w:rPr>
          <w:rFonts w:asciiTheme="minorHAnsi" w:hAnsiTheme="minorHAnsi" w:cstheme="minorHAnsi"/>
        </w:rPr>
        <w:t xml:space="preserve">CEP- </w:t>
      </w:r>
      <w:r w:rsidR="00AC63D1" w:rsidRPr="00AC63D1">
        <w:rPr>
          <w:rFonts w:asciiTheme="minorHAnsi" w:hAnsiTheme="minorHAnsi" w:cstheme="minorHAnsi"/>
          <w:color w:val="222222"/>
          <w:shd w:val="clear" w:color="auto" w:fill="FFFFFF"/>
        </w:rPr>
        <w:t>58805-361</w:t>
      </w:r>
      <w:r w:rsidR="00AC63D1">
        <w:rPr>
          <w:rFonts w:ascii="Arial" w:hAnsi="Arial" w:cs="Arial"/>
          <w:color w:val="222222"/>
          <w:shd w:val="clear" w:color="auto" w:fill="FFFFFF"/>
        </w:rPr>
        <w:t>,</w:t>
      </w:r>
      <w:r w:rsidRPr="00196FA1">
        <w:rPr>
          <w:rFonts w:ascii="Calibri" w:hAnsi="Calibri"/>
        </w:rPr>
        <w:t xml:space="preserve"> a empresa interessada, através de seu Representante credenciado, fará a entrega </w:t>
      </w:r>
      <w:r w:rsidR="00FA3587" w:rsidRPr="00196FA1">
        <w:rPr>
          <w:rFonts w:ascii="Calibri" w:hAnsi="Calibri"/>
        </w:rPr>
        <w:t>dos Documentos de Habilitação, Proposta Técnica e Proposta de Preços, em 03 (três) envelopes</w:t>
      </w:r>
      <w:r w:rsidR="00827072" w:rsidRPr="00196FA1">
        <w:rPr>
          <w:rFonts w:ascii="Calibri" w:hAnsi="Calibri"/>
        </w:rPr>
        <w:t>,</w:t>
      </w:r>
      <w:r w:rsidR="00FA3587" w:rsidRPr="00196FA1">
        <w:rPr>
          <w:rFonts w:ascii="Calibri" w:hAnsi="Calibri"/>
        </w:rPr>
        <w:t xml:space="preserve"> distintos</w:t>
      </w:r>
      <w:r w:rsidR="00827072" w:rsidRPr="00196FA1">
        <w:rPr>
          <w:rFonts w:ascii="Calibri" w:hAnsi="Calibri"/>
        </w:rPr>
        <w:t xml:space="preserve"> para cada Lote que a concorrente pretender participar,</w:t>
      </w:r>
      <w:r w:rsidR="00FA3587" w:rsidRPr="00196FA1">
        <w:rPr>
          <w:rFonts w:ascii="Calibri" w:hAnsi="Calibri"/>
        </w:rPr>
        <w:t xml:space="preserve"> </w:t>
      </w:r>
      <w:r w:rsidR="00246EC1" w:rsidRPr="00196FA1">
        <w:rPr>
          <w:rFonts w:ascii="Calibri" w:hAnsi="Calibri"/>
        </w:rPr>
        <w:t xml:space="preserve">de cor opaca, </w:t>
      </w:r>
      <w:r w:rsidR="00FA3587" w:rsidRPr="00196FA1">
        <w:rPr>
          <w:rFonts w:ascii="Calibri" w:hAnsi="Calibri"/>
        </w:rPr>
        <w:t>devidamente fechados e rubricados no fecho, contendo em suas partes externas e frontais, em caracteres destacados, os seguintes dizeres:</w:t>
      </w:r>
    </w:p>
    <w:p w:rsidR="00FA3587" w:rsidRPr="00196FA1" w:rsidRDefault="00FA3587" w:rsidP="00FA3587">
      <w:pPr>
        <w:spacing w:line="360" w:lineRule="auto"/>
        <w:jc w:val="both"/>
        <w:rPr>
          <w:rFonts w:ascii="Calibri" w:hAnsi="Calibri"/>
        </w:rPr>
      </w:pPr>
    </w:p>
    <w:p w:rsidR="00031CAB" w:rsidRPr="00196FA1" w:rsidRDefault="00031CAB" w:rsidP="00FA3587">
      <w:pPr>
        <w:spacing w:line="360" w:lineRule="auto"/>
        <w:jc w:val="both"/>
        <w:rPr>
          <w:rFonts w:ascii="Calibri" w:hAnsi="Calibri"/>
          <w:b/>
        </w:rPr>
      </w:pPr>
      <w:r w:rsidRPr="00196FA1">
        <w:rPr>
          <w:rFonts w:ascii="Calibri" w:hAnsi="Calibri"/>
          <w:b/>
        </w:rPr>
        <w:t>LOTE Nº</w:t>
      </w:r>
      <w:r w:rsidR="00EF0CE6">
        <w:rPr>
          <w:rFonts w:ascii="Calibri" w:hAnsi="Calibri"/>
          <w:b/>
        </w:rPr>
        <w:t>___</w:t>
      </w:r>
      <w:r w:rsidRPr="00196FA1">
        <w:rPr>
          <w:rFonts w:ascii="Calibri" w:hAnsi="Calibri"/>
          <w:b/>
        </w:rPr>
        <w:t xml:space="preserve"> </w:t>
      </w:r>
    </w:p>
    <w:p w:rsidR="00E8587D" w:rsidRPr="00196FA1" w:rsidRDefault="00E8587D" w:rsidP="00E8587D">
      <w:pPr>
        <w:spacing w:line="360" w:lineRule="auto"/>
        <w:jc w:val="both"/>
        <w:outlineLvl w:val="0"/>
        <w:rPr>
          <w:rFonts w:ascii="Calibri" w:hAnsi="Calibri"/>
          <w:b/>
        </w:rPr>
      </w:pPr>
      <w:r w:rsidRPr="00196FA1">
        <w:rPr>
          <w:rFonts w:ascii="Calibri" w:hAnsi="Calibri"/>
          <w:b/>
        </w:rPr>
        <w:t xml:space="preserve">AO INSTITUTO ACQUA- AÇÃO, CIDADANIA, QUALIDADE, URBANA E AMBIENTAL </w:t>
      </w:r>
    </w:p>
    <w:p w:rsidR="00FA3587" w:rsidRPr="00196FA1" w:rsidRDefault="00FA3587" w:rsidP="00FA3587">
      <w:pPr>
        <w:spacing w:line="360" w:lineRule="auto"/>
        <w:jc w:val="both"/>
        <w:rPr>
          <w:rFonts w:ascii="Calibri" w:hAnsi="Calibri"/>
          <w:b/>
        </w:rPr>
      </w:pPr>
      <w:r w:rsidRPr="00196FA1">
        <w:rPr>
          <w:rFonts w:ascii="Calibri" w:hAnsi="Calibri"/>
          <w:b/>
        </w:rPr>
        <w:t xml:space="preserve">ENVELOPE Nº 01 - DOCUMENTOS DE HABILITAÇÃO </w:t>
      </w:r>
    </w:p>
    <w:p w:rsidR="0046366D" w:rsidRPr="00196FA1" w:rsidRDefault="0046366D" w:rsidP="0046366D">
      <w:pPr>
        <w:spacing w:line="360" w:lineRule="auto"/>
        <w:jc w:val="both"/>
        <w:outlineLvl w:val="0"/>
        <w:rPr>
          <w:rFonts w:ascii="Calibri" w:hAnsi="Calibri"/>
          <w:b/>
        </w:rPr>
      </w:pPr>
      <w:r w:rsidRPr="00196FA1">
        <w:rPr>
          <w:rFonts w:ascii="Calibri" w:hAnsi="Calibri"/>
          <w:b/>
        </w:rPr>
        <w:t xml:space="preserve">PROCESSO SELETIVO N.º </w:t>
      </w:r>
      <w:r w:rsidR="00476B64">
        <w:rPr>
          <w:rFonts w:ascii="Calibri" w:hAnsi="Calibri"/>
          <w:b/>
        </w:rPr>
        <w:t>0</w:t>
      </w:r>
      <w:r w:rsidR="00CD1304">
        <w:rPr>
          <w:rFonts w:ascii="Calibri" w:hAnsi="Calibri"/>
          <w:b/>
        </w:rPr>
        <w:t>01</w:t>
      </w:r>
      <w:r w:rsidRPr="00196FA1">
        <w:rPr>
          <w:rFonts w:ascii="Calibri" w:hAnsi="Calibri"/>
          <w:b/>
        </w:rPr>
        <w:t>/2018</w:t>
      </w:r>
    </w:p>
    <w:p w:rsidR="00FA3587" w:rsidRPr="00196FA1" w:rsidRDefault="00FA3587" w:rsidP="00FA3587">
      <w:pPr>
        <w:spacing w:line="360" w:lineRule="auto"/>
        <w:jc w:val="both"/>
        <w:rPr>
          <w:rFonts w:ascii="Calibri" w:hAnsi="Calibri"/>
          <w:b/>
        </w:rPr>
      </w:pPr>
      <w:r w:rsidRPr="00196FA1">
        <w:rPr>
          <w:rFonts w:ascii="Calibri" w:hAnsi="Calibri"/>
          <w:b/>
        </w:rPr>
        <w:t>RAZÃO SOCIAL E ENDEREÇO DO PROPONENTE</w:t>
      </w:r>
    </w:p>
    <w:p w:rsidR="00FA3587" w:rsidRPr="00196FA1" w:rsidRDefault="00FA3587" w:rsidP="00FA3587">
      <w:pPr>
        <w:spacing w:line="360" w:lineRule="auto"/>
        <w:jc w:val="both"/>
        <w:rPr>
          <w:rFonts w:ascii="Calibri" w:hAnsi="Calibri"/>
        </w:rPr>
      </w:pPr>
    </w:p>
    <w:p w:rsidR="00031CAB" w:rsidRPr="00196FA1" w:rsidRDefault="00031CAB" w:rsidP="00031CAB">
      <w:pPr>
        <w:spacing w:line="360" w:lineRule="auto"/>
        <w:jc w:val="both"/>
        <w:rPr>
          <w:rFonts w:ascii="Calibri" w:hAnsi="Calibri"/>
          <w:b/>
        </w:rPr>
      </w:pPr>
      <w:r w:rsidRPr="00196FA1">
        <w:rPr>
          <w:rFonts w:ascii="Calibri" w:hAnsi="Calibri"/>
          <w:b/>
        </w:rPr>
        <w:t>LOTE Nº ___</w:t>
      </w:r>
    </w:p>
    <w:p w:rsidR="00E8587D" w:rsidRPr="00196FA1" w:rsidRDefault="00E8587D" w:rsidP="00E8587D">
      <w:pPr>
        <w:spacing w:line="360" w:lineRule="auto"/>
        <w:jc w:val="both"/>
        <w:outlineLvl w:val="0"/>
        <w:rPr>
          <w:rFonts w:ascii="Calibri" w:hAnsi="Calibri"/>
          <w:b/>
        </w:rPr>
      </w:pPr>
      <w:r w:rsidRPr="00196FA1">
        <w:rPr>
          <w:rFonts w:ascii="Calibri" w:hAnsi="Calibri"/>
          <w:b/>
        </w:rPr>
        <w:t xml:space="preserve">AO INSTITUTO ACQUA- AÇÃO, CIDADANIA, QUALIDADE, URBANA E AMBIENTAL </w:t>
      </w:r>
    </w:p>
    <w:p w:rsidR="00FA3587" w:rsidRPr="00196FA1" w:rsidRDefault="00FA3587" w:rsidP="00FA3587">
      <w:pPr>
        <w:spacing w:line="360" w:lineRule="auto"/>
        <w:jc w:val="both"/>
        <w:rPr>
          <w:rFonts w:ascii="Calibri" w:hAnsi="Calibri"/>
          <w:b/>
        </w:rPr>
      </w:pPr>
      <w:r w:rsidRPr="00196FA1">
        <w:rPr>
          <w:rFonts w:ascii="Calibri" w:hAnsi="Calibri"/>
          <w:b/>
        </w:rPr>
        <w:t>ENVELOPE Nº 02 - PROPOSTA TÉCNICA</w:t>
      </w:r>
    </w:p>
    <w:p w:rsidR="0046366D" w:rsidRPr="00196FA1" w:rsidRDefault="0046366D" w:rsidP="0046366D">
      <w:pPr>
        <w:spacing w:line="360" w:lineRule="auto"/>
        <w:jc w:val="both"/>
        <w:outlineLvl w:val="0"/>
        <w:rPr>
          <w:rFonts w:ascii="Calibri" w:hAnsi="Calibri"/>
          <w:b/>
        </w:rPr>
      </w:pPr>
      <w:r w:rsidRPr="00196FA1">
        <w:rPr>
          <w:rFonts w:ascii="Calibri" w:hAnsi="Calibri"/>
          <w:b/>
        </w:rPr>
        <w:t xml:space="preserve">PROCESSO SELETIVO N.º </w:t>
      </w:r>
      <w:r w:rsidR="00CD1304">
        <w:rPr>
          <w:rFonts w:ascii="Calibri" w:hAnsi="Calibri"/>
          <w:b/>
        </w:rPr>
        <w:t>0</w:t>
      </w:r>
      <w:r w:rsidR="00476B64">
        <w:rPr>
          <w:rFonts w:ascii="Calibri" w:hAnsi="Calibri"/>
          <w:b/>
        </w:rPr>
        <w:t>0</w:t>
      </w:r>
      <w:r w:rsidR="00CD1304">
        <w:rPr>
          <w:rFonts w:ascii="Calibri" w:hAnsi="Calibri"/>
          <w:b/>
        </w:rPr>
        <w:t>1</w:t>
      </w:r>
      <w:r w:rsidRPr="00196FA1">
        <w:rPr>
          <w:rFonts w:ascii="Calibri" w:hAnsi="Calibri"/>
          <w:b/>
        </w:rPr>
        <w:t>/2018</w:t>
      </w:r>
    </w:p>
    <w:p w:rsidR="00FA3587" w:rsidRPr="00196FA1" w:rsidRDefault="00FA3587" w:rsidP="00FA3587">
      <w:pPr>
        <w:spacing w:line="360" w:lineRule="auto"/>
        <w:jc w:val="both"/>
        <w:rPr>
          <w:rFonts w:ascii="Calibri" w:hAnsi="Calibri"/>
          <w:b/>
        </w:rPr>
      </w:pPr>
      <w:r w:rsidRPr="00196FA1">
        <w:rPr>
          <w:rFonts w:ascii="Calibri" w:hAnsi="Calibri"/>
          <w:b/>
        </w:rPr>
        <w:t>RAZÃO SOCIAL E ENDEREÇO DO PROPONENTE</w:t>
      </w:r>
    </w:p>
    <w:p w:rsidR="00FA3587" w:rsidRPr="00196FA1" w:rsidRDefault="00FA3587" w:rsidP="00FA3587">
      <w:pPr>
        <w:spacing w:line="360" w:lineRule="auto"/>
        <w:jc w:val="both"/>
        <w:rPr>
          <w:rFonts w:ascii="Calibri" w:hAnsi="Calibri"/>
        </w:rPr>
      </w:pPr>
    </w:p>
    <w:p w:rsidR="00031CAB" w:rsidRPr="00196FA1" w:rsidRDefault="00031CAB" w:rsidP="00031CAB">
      <w:pPr>
        <w:spacing w:line="360" w:lineRule="auto"/>
        <w:jc w:val="both"/>
        <w:rPr>
          <w:rFonts w:ascii="Calibri" w:hAnsi="Calibri"/>
          <w:b/>
        </w:rPr>
      </w:pPr>
      <w:r w:rsidRPr="00196FA1">
        <w:rPr>
          <w:rFonts w:ascii="Calibri" w:hAnsi="Calibri"/>
          <w:b/>
        </w:rPr>
        <w:t>LOTE Nº ___</w:t>
      </w:r>
    </w:p>
    <w:p w:rsidR="00E8587D" w:rsidRPr="00196FA1" w:rsidRDefault="00E8587D" w:rsidP="00E8587D">
      <w:pPr>
        <w:spacing w:line="360" w:lineRule="auto"/>
        <w:jc w:val="both"/>
        <w:outlineLvl w:val="0"/>
        <w:rPr>
          <w:rFonts w:ascii="Calibri" w:hAnsi="Calibri"/>
          <w:b/>
        </w:rPr>
      </w:pPr>
      <w:r w:rsidRPr="00196FA1">
        <w:rPr>
          <w:rFonts w:ascii="Calibri" w:hAnsi="Calibri"/>
          <w:b/>
        </w:rPr>
        <w:t xml:space="preserve">AO INSTITUTO ACQUA- AÇÃO, CIDADANIA, QUALIDADE, URBANA E AMBIENTAL </w:t>
      </w:r>
    </w:p>
    <w:p w:rsidR="00FA3587" w:rsidRPr="00196FA1" w:rsidRDefault="00FA3587" w:rsidP="00FA3587">
      <w:pPr>
        <w:spacing w:line="360" w:lineRule="auto"/>
        <w:jc w:val="both"/>
        <w:rPr>
          <w:rFonts w:ascii="Calibri" w:hAnsi="Calibri"/>
          <w:b/>
        </w:rPr>
      </w:pPr>
      <w:r w:rsidRPr="00196FA1">
        <w:rPr>
          <w:rFonts w:ascii="Calibri" w:hAnsi="Calibri"/>
          <w:b/>
        </w:rPr>
        <w:t xml:space="preserve">ENVELOPE Nº 03 - PROPOSTA DE PREÇOS </w:t>
      </w:r>
    </w:p>
    <w:p w:rsidR="0046366D" w:rsidRPr="00196FA1" w:rsidRDefault="0046366D" w:rsidP="0046366D">
      <w:pPr>
        <w:spacing w:line="360" w:lineRule="auto"/>
        <w:jc w:val="both"/>
        <w:outlineLvl w:val="0"/>
        <w:rPr>
          <w:rFonts w:ascii="Calibri" w:hAnsi="Calibri"/>
        </w:rPr>
      </w:pPr>
      <w:r w:rsidRPr="00196FA1">
        <w:rPr>
          <w:rFonts w:ascii="Calibri" w:hAnsi="Calibri"/>
          <w:b/>
        </w:rPr>
        <w:t xml:space="preserve">PROCESSO SELETIVO N.º </w:t>
      </w:r>
      <w:r w:rsidR="00CD1304">
        <w:rPr>
          <w:rFonts w:ascii="Calibri" w:hAnsi="Calibri"/>
          <w:b/>
        </w:rPr>
        <w:t>00</w:t>
      </w:r>
      <w:r w:rsidR="00476B64">
        <w:rPr>
          <w:rFonts w:ascii="Calibri" w:hAnsi="Calibri"/>
          <w:b/>
        </w:rPr>
        <w:t>1</w:t>
      </w:r>
      <w:r w:rsidRPr="00196FA1">
        <w:rPr>
          <w:rFonts w:ascii="Calibri" w:hAnsi="Calibri"/>
          <w:b/>
        </w:rPr>
        <w:t>/2018</w:t>
      </w:r>
    </w:p>
    <w:p w:rsidR="00FA3587" w:rsidRPr="00196FA1" w:rsidRDefault="00FA3587" w:rsidP="00FA3587">
      <w:pPr>
        <w:spacing w:line="360" w:lineRule="auto"/>
        <w:jc w:val="both"/>
        <w:rPr>
          <w:rFonts w:ascii="Calibri" w:hAnsi="Calibri"/>
          <w:b/>
        </w:rPr>
      </w:pPr>
      <w:r w:rsidRPr="00196FA1">
        <w:rPr>
          <w:rFonts w:ascii="Calibri" w:hAnsi="Calibri"/>
          <w:b/>
        </w:rPr>
        <w:t>RAZÃO SOCIAL E ENDEREÇO DO PROPONENTE</w:t>
      </w:r>
    </w:p>
    <w:p w:rsidR="00FA3587" w:rsidRPr="00196FA1" w:rsidRDefault="00FA3587" w:rsidP="008C3C1F">
      <w:pPr>
        <w:spacing w:line="360" w:lineRule="auto"/>
        <w:jc w:val="both"/>
        <w:rPr>
          <w:rFonts w:ascii="Calibri" w:hAnsi="Calibri"/>
        </w:rPr>
      </w:pPr>
    </w:p>
    <w:p w:rsidR="00250231" w:rsidRPr="00196FA1" w:rsidRDefault="00250231" w:rsidP="008C3C1F">
      <w:pPr>
        <w:tabs>
          <w:tab w:val="left" w:pos="993"/>
        </w:tabs>
        <w:spacing w:line="360" w:lineRule="auto"/>
        <w:ind w:left="1134"/>
        <w:jc w:val="both"/>
        <w:rPr>
          <w:rFonts w:ascii="Calibri" w:hAnsi="Calibri"/>
        </w:rPr>
      </w:pPr>
      <w:r w:rsidRPr="00196FA1">
        <w:rPr>
          <w:rFonts w:ascii="Calibri" w:hAnsi="Calibri"/>
        </w:rPr>
        <w:t>2.1.1.</w:t>
      </w:r>
      <w:r w:rsidR="00476B64">
        <w:rPr>
          <w:rFonts w:ascii="Calibri" w:hAnsi="Calibri"/>
        </w:rPr>
        <w:t xml:space="preserve"> </w:t>
      </w:r>
      <w:r w:rsidRPr="00196FA1">
        <w:rPr>
          <w:rFonts w:ascii="Calibri" w:hAnsi="Calibri"/>
        </w:rPr>
        <w:t xml:space="preserve">É vedada a remessa da Proposta </w:t>
      </w:r>
      <w:r w:rsidR="0046366D" w:rsidRPr="00196FA1">
        <w:rPr>
          <w:rFonts w:ascii="Calibri" w:hAnsi="Calibri"/>
        </w:rPr>
        <w:t xml:space="preserve">Técnica, Proposta </w:t>
      </w:r>
      <w:r w:rsidRPr="00196FA1">
        <w:rPr>
          <w:rFonts w:ascii="Calibri" w:hAnsi="Calibri"/>
        </w:rPr>
        <w:t xml:space="preserve">de Preços e dos Documentos de Habilitação por qualquer meio eletrônico; </w:t>
      </w:r>
    </w:p>
    <w:p w:rsidR="00367E2D" w:rsidRPr="00196FA1" w:rsidRDefault="00250231" w:rsidP="008C3C1F">
      <w:pPr>
        <w:tabs>
          <w:tab w:val="left" w:pos="993"/>
        </w:tabs>
        <w:spacing w:line="360" w:lineRule="auto"/>
        <w:ind w:left="1134"/>
        <w:jc w:val="both"/>
        <w:rPr>
          <w:rFonts w:ascii="Calibri" w:hAnsi="Calibri"/>
        </w:rPr>
      </w:pPr>
      <w:r w:rsidRPr="00196FA1">
        <w:rPr>
          <w:rFonts w:ascii="Calibri" w:hAnsi="Calibri"/>
        </w:rPr>
        <w:lastRenderedPageBreak/>
        <w:t>2.1.2. N</w:t>
      </w:r>
      <w:r w:rsidR="0010275A" w:rsidRPr="00196FA1">
        <w:rPr>
          <w:rFonts w:ascii="Calibri" w:hAnsi="Calibri"/>
        </w:rPr>
        <w:t xml:space="preserve">a impossibilidade de realizar a Seleção </w:t>
      </w:r>
      <w:r w:rsidRPr="00196FA1">
        <w:rPr>
          <w:rFonts w:ascii="Calibri" w:hAnsi="Calibri"/>
        </w:rPr>
        <w:t xml:space="preserve">na data acima fixada, a </w:t>
      </w:r>
      <w:r w:rsidR="0010275A" w:rsidRPr="00196FA1">
        <w:rPr>
          <w:rFonts w:ascii="Calibri" w:hAnsi="Calibri"/>
        </w:rPr>
        <w:t xml:space="preserve">mesma </w:t>
      </w:r>
      <w:r w:rsidRPr="00196FA1">
        <w:rPr>
          <w:rFonts w:ascii="Calibri" w:hAnsi="Calibri"/>
        </w:rPr>
        <w:t xml:space="preserve">será realizada no primeiro dia útil </w:t>
      </w:r>
      <w:r w:rsidR="00FA3587" w:rsidRPr="00196FA1">
        <w:rPr>
          <w:rFonts w:ascii="Calibri" w:hAnsi="Calibri"/>
        </w:rPr>
        <w:t>subsequente</w:t>
      </w:r>
      <w:r w:rsidRPr="00196FA1">
        <w:rPr>
          <w:rFonts w:ascii="Calibri" w:hAnsi="Calibri"/>
        </w:rPr>
        <w:t>, no mesmo horário e local.</w:t>
      </w:r>
    </w:p>
    <w:p w:rsidR="007206F6" w:rsidRPr="00196FA1" w:rsidRDefault="007206F6" w:rsidP="008C3C1F">
      <w:pPr>
        <w:tabs>
          <w:tab w:val="left" w:pos="993"/>
        </w:tabs>
        <w:spacing w:line="360" w:lineRule="auto"/>
        <w:ind w:left="1134"/>
        <w:jc w:val="both"/>
        <w:rPr>
          <w:rFonts w:ascii="Calibri" w:hAnsi="Calibri"/>
        </w:rPr>
      </w:pPr>
    </w:p>
    <w:p w:rsidR="00FA3587" w:rsidRPr="00196FA1" w:rsidRDefault="00367E2D" w:rsidP="00FA3587">
      <w:pPr>
        <w:tabs>
          <w:tab w:val="left" w:pos="426"/>
        </w:tabs>
        <w:spacing w:line="360" w:lineRule="auto"/>
        <w:jc w:val="both"/>
        <w:rPr>
          <w:rFonts w:ascii="Calibri" w:hAnsi="Calibri"/>
        </w:rPr>
      </w:pPr>
      <w:r w:rsidRPr="00196FA1">
        <w:rPr>
          <w:rFonts w:ascii="Calibri" w:hAnsi="Calibri"/>
        </w:rPr>
        <w:t xml:space="preserve">2.2. </w:t>
      </w:r>
      <w:r w:rsidR="00FA3587" w:rsidRPr="00196FA1">
        <w:rPr>
          <w:rFonts w:ascii="Calibri" w:hAnsi="Calibri"/>
        </w:rPr>
        <w:t>Não será admitida a entrega de apenas um envelope.</w:t>
      </w:r>
    </w:p>
    <w:p w:rsidR="00917F9C" w:rsidRPr="00196FA1" w:rsidRDefault="000943C0" w:rsidP="00367E2D">
      <w:pPr>
        <w:tabs>
          <w:tab w:val="left" w:pos="426"/>
        </w:tabs>
        <w:spacing w:line="360" w:lineRule="auto"/>
        <w:jc w:val="both"/>
        <w:rPr>
          <w:rFonts w:ascii="Calibri" w:hAnsi="Calibri"/>
        </w:rPr>
      </w:pPr>
      <w:r w:rsidRPr="00196FA1">
        <w:rPr>
          <w:rFonts w:ascii="Calibri" w:hAnsi="Calibri"/>
        </w:rPr>
        <w:t>2.3</w:t>
      </w:r>
      <w:r w:rsidR="0017777D" w:rsidRPr="00196FA1">
        <w:rPr>
          <w:rFonts w:ascii="Calibri" w:hAnsi="Calibri"/>
        </w:rPr>
        <w:tab/>
        <w:t xml:space="preserve">Caso haja dúvida quanto a idoneidade de quaisquer dos documentos apresentados, poderá ser exigida a via </w:t>
      </w:r>
      <w:r w:rsidR="00FA3587" w:rsidRPr="00196FA1">
        <w:rPr>
          <w:rFonts w:ascii="Calibri" w:hAnsi="Calibri"/>
        </w:rPr>
        <w:t>original,</w:t>
      </w:r>
      <w:r w:rsidR="0017777D" w:rsidRPr="00196FA1">
        <w:rPr>
          <w:rFonts w:ascii="Calibri" w:hAnsi="Calibri"/>
        </w:rPr>
        <w:t xml:space="preserve"> </w:t>
      </w:r>
      <w:r w:rsidR="001F5FC2" w:rsidRPr="00196FA1">
        <w:rPr>
          <w:rFonts w:ascii="Calibri" w:hAnsi="Calibri"/>
        </w:rPr>
        <w:t xml:space="preserve">substituível apenas por </w:t>
      </w:r>
      <w:r w:rsidR="0017777D" w:rsidRPr="00196FA1">
        <w:rPr>
          <w:rFonts w:ascii="Calibri" w:hAnsi="Calibri"/>
        </w:rPr>
        <w:t>cópia</w:t>
      </w:r>
      <w:r w:rsidR="001F5FC2" w:rsidRPr="00196FA1">
        <w:rPr>
          <w:rFonts w:ascii="Calibri" w:hAnsi="Calibri"/>
        </w:rPr>
        <w:t xml:space="preserve"> publicada </w:t>
      </w:r>
      <w:r w:rsidR="00FA3587" w:rsidRPr="00196FA1">
        <w:rPr>
          <w:rFonts w:ascii="Calibri" w:hAnsi="Calibri"/>
        </w:rPr>
        <w:t>em órgão de imprensa oficial</w:t>
      </w:r>
      <w:r w:rsidR="001F5FC2" w:rsidRPr="00196FA1">
        <w:rPr>
          <w:rFonts w:ascii="Calibri" w:hAnsi="Calibri"/>
        </w:rPr>
        <w:t xml:space="preserve"> ou certificada eletro</w:t>
      </w:r>
      <w:r w:rsidR="0017777D" w:rsidRPr="00196FA1">
        <w:rPr>
          <w:rFonts w:ascii="Calibri" w:hAnsi="Calibri"/>
        </w:rPr>
        <w:t>nic</w:t>
      </w:r>
      <w:r w:rsidR="001F5FC2" w:rsidRPr="00196FA1">
        <w:rPr>
          <w:rFonts w:ascii="Calibri" w:hAnsi="Calibri"/>
        </w:rPr>
        <w:t>amente</w:t>
      </w:r>
      <w:r w:rsidR="00FA3587" w:rsidRPr="00196FA1">
        <w:rPr>
          <w:rFonts w:ascii="Calibri" w:hAnsi="Calibri"/>
        </w:rPr>
        <w:t xml:space="preserve">, ou </w:t>
      </w:r>
      <w:r w:rsidR="001F5FC2" w:rsidRPr="00196FA1">
        <w:rPr>
          <w:rFonts w:ascii="Calibri" w:hAnsi="Calibri"/>
        </w:rPr>
        <w:t xml:space="preserve">ainda </w:t>
      </w:r>
      <w:r w:rsidR="000E0E82" w:rsidRPr="00196FA1">
        <w:rPr>
          <w:rFonts w:ascii="Calibri" w:hAnsi="Calibri"/>
        </w:rPr>
        <w:t xml:space="preserve">por </w:t>
      </w:r>
      <w:r w:rsidR="001F5FC2" w:rsidRPr="00196FA1">
        <w:rPr>
          <w:rFonts w:ascii="Calibri" w:hAnsi="Calibri"/>
        </w:rPr>
        <w:t xml:space="preserve">cópia </w:t>
      </w:r>
      <w:r w:rsidR="00FA3587" w:rsidRPr="00196FA1">
        <w:rPr>
          <w:rFonts w:ascii="Calibri" w:hAnsi="Calibri"/>
        </w:rPr>
        <w:t xml:space="preserve">autenticada </w:t>
      </w:r>
      <w:r w:rsidR="000E0E82" w:rsidRPr="00196FA1">
        <w:rPr>
          <w:rFonts w:ascii="Calibri" w:hAnsi="Calibri"/>
        </w:rPr>
        <w:t>em</w:t>
      </w:r>
      <w:r w:rsidR="00FA3587" w:rsidRPr="00196FA1">
        <w:rPr>
          <w:rFonts w:ascii="Calibri" w:hAnsi="Calibri"/>
        </w:rPr>
        <w:t xml:space="preserve"> Cartório </w:t>
      </w:r>
      <w:r w:rsidRPr="00196FA1">
        <w:rPr>
          <w:rFonts w:ascii="Calibri" w:hAnsi="Calibri"/>
        </w:rPr>
        <w:t xml:space="preserve">competente. </w:t>
      </w:r>
    </w:p>
    <w:p w:rsidR="008C3C1F" w:rsidRPr="00196FA1" w:rsidRDefault="00250231" w:rsidP="00E24FA7">
      <w:pPr>
        <w:tabs>
          <w:tab w:val="left" w:pos="426"/>
        </w:tabs>
        <w:spacing w:line="360" w:lineRule="auto"/>
        <w:jc w:val="both"/>
        <w:rPr>
          <w:rFonts w:ascii="Calibri" w:hAnsi="Calibri"/>
        </w:rPr>
      </w:pPr>
      <w:r w:rsidRPr="00196FA1">
        <w:rPr>
          <w:rFonts w:ascii="Calibri" w:hAnsi="Calibri"/>
        </w:rPr>
        <w:t xml:space="preserve"> </w:t>
      </w:r>
    </w:p>
    <w:p w:rsidR="00250231" w:rsidRPr="00196FA1" w:rsidRDefault="00250231" w:rsidP="008C3C1F">
      <w:pPr>
        <w:spacing w:line="360" w:lineRule="auto"/>
        <w:jc w:val="center"/>
        <w:rPr>
          <w:rFonts w:ascii="Calibri" w:hAnsi="Calibri"/>
          <w:b/>
          <w:u w:val="single"/>
        </w:rPr>
      </w:pPr>
      <w:r w:rsidRPr="00196FA1">
        <w:rPr>
          <w:rFonts w:ascii="Calibri" w:hAnsi="Calibri"/>
          <w:b/>
          <w:u w:val="single"/>
        </w:rPr>
        <w:t xml:space="preserve">3. FUNDAMENTO LEGAL, TIPO E REGIME DE CONTRATAÇÃO </w:t>
      </w:r>
    </w:p>
    <w:p w:rsidR="00250231" w:rsidRPr="00196FA1" w:rsidRDefault="00250231" w:rsidP="008C3C1F">
      <w:pPr>
        <w:spacing w:line="360" w:lineRule="auto"/>
        <w:jc w:val="both"/>
        <w:rPr>
          <w:rFonts w:ascii="Calibri" w:hAnsi="Calibri"/>
        </w:rPr>
      </w:pPr>
      <w:r w:rsidRPr="00196FA1">
        <w:rPr>
          <w:rFonts w:ascii="Calibri" w:hAnsi="Calibri"/>
        </w:rPr>
        <w:t>3.1. O presente PR</w:t>
      </w:r>
      <w:r w:rsidR="00D237AC" w:rsidRPr="00196FA1">
        <w:rPr>
          <w:rFonts w:ascii="Calibri" w:hAnsi="Calibri"/>
        </w:rPr>
        <w:t>OCESSO SELETIVO</w:t>
      </w:r>
      <w:r w:rsidRPr="00196FA1">
        <w:rPr>
          <w:rFonts w:ascii="Calibri" w:hAnsi="Calibri"/>
        </w:rPr>
        <w:t xml:space="preserve"> será regido pelo</w:t>
      </w:r>
      <w:r w:rsidR="00A4327F" w:rsidRPr="00196FA1">
        <w:rPr>
          <w:rFonts w:ascii="Calibri" w:hAnsi="Calibri"/>
        </w:rPr>
        <w:t xml:space="preserve">s princípios do </w:t>
      </w:r>
      <w:r w:rsidRPr="00196FA1">
        <w:rPr>
          <w:rFonts w:ascii="Calibri" w:hAnsi="Calibri"/>
        </w:rPr>
        <w:t>artigo 37</w:t>
      </w:r>
      <w:r w:rsidR="00A4327F" w:rsidRPr="00196FA1">
        <w:rPr>
          <w:rFonts w:ascii="Calibri" w:hAnsi="Calibri"/>
        </w:rPr>
        <w:t xml:space="preserve">, </w:t>
      </w:r>
      <w:r w:rsidR="00A4327F" w:rsidRPr="00196FA1">
        <w:rPr>
          <w:rFonts w:ascii="Calibri" w:hAnsi="Calibri"/>
          <w:i/>
        </w:rPr>
        <w:t>caput</w:t>
      </w:r>
      <w:r w:rsidR="00250228" w:rsidRPr="00196FA1">
        <w:rPr>
          <w:rFonts w:ascii="Calibri" w:hAnsi="Calibri"/>
        </w:rPr>
        <w:t xml:space="preserve"> da CF/88,</w:t>
      </w:r>
      <w:r w:rsidRPr="00196FA1">
        <w:rPr>
          <w:rFonts w:ascii="Calibri" w:hAnsi="Calibri"/>
        </w:rPr>
        <w:t xml:space="preserve"> </w:t>
      </w:r>
      <w:r w:rsidR="00D237AC" w:rsidRPr="00196FA1">
        <w:rPr>
          <w:rFonts w:ascii="Calibri" w:hAnsi="Calibri"/>
        </w:rPr>
        <w:t xml:space="preserve">e Regulamento de Compras do Instituto ACQUA, </w:t>
      </w:r>
      <w:r w:rsidRPr="00196FA1">
        <w:rPr>
          <w:rFonts w:ascii="Calibri" w:hAnsi="Calibri"/>
        </w:rPr>
        <w:t xml:space="preserve">pelo presente Edital e por seus Anexos; </w:t>
      </w:r>
    </w:p>
    <w:p w:rsidR="00250231" w:rsidRPr="00196FA1" w:rsidRDefault="00D237AC" w:rsidP="008C3C1F">
      <w:pPr>
        <w:spacing w:line="360" w:lineRule="auto"/>
        <w:jc w:val="both"/>
        <w:rPr>
          <w:rFonts w:ascii="Calibri" w:hAnsi="Calibri"/>
        </w:rPr>
      </w:pPr>
      <w:r w:rsidRPr="00196FA1">
        <w:rPr>
          <w:rFonts w:ascii="Calibri" w:hAnsi="Calibri"/>
        </w:rPr>
        <w:t>3.2. Tipo de PROCESSO SELETIVO</w:t>
      </w:r>
      <w:r w:rsidR="00250231" w:rsidRPr="00196FA1">
        <w:rPr>
          <w:rFonts w:ascii="Calibri" w:hAnsi="Calibri"/>
        </w:rPr>
        <w:t xml:space="preserve">: </w:t>
      </w:r>
      <w:r w:rsidR="000943C0" w:rsidRPr="00196FA1">
        <w:rPr>
          <w:rFonts w:ascii="Calibri" w:hAnsi="Calibri"/>
          <w:b/>
        </w:rPr>
        <w:t>TÉCNICA E PREÇO.</w:t>
      </w:r>
      <w:r w:rsidR="000943C0" w:rsidRPr="00196FA1">
        <w:rPr>
          <w:rFonts w:ascii="Calibri" w:hAnsi="Calibri"/>
        </w:rPr>
        <w:t xml:space="preserve"> </w:t>
      </w:r>
    </w:p>
    <w:p w:rsidR="00250231" w:rsidRPr="00196FA1" w:rsidRDefault="00250231" w:rsidP="008C3C1F">
      <w:pPr>
        <w:spacing w:line="360" w:lineRule="auto"/>
        <w:jc w:val="both"/>
        <w:rPr>
          <w:rFonts w:ascii="Calibri" w:hAnsi="Calibri"/>
        </w:rPr>
      </w:pPr>
      <w:r w:rsidRPr="00196FA1">
        <w:rPr>
          <w:rFonts w:ascii="Calibri" w:hAnsi="Calibri"/>
        </w:rPr>
        <w:t xml:space="preserve">3.3. Regime de Contratação: </w:t>
      </w:r>
      <w:r w:rsidR="00390841" w:rsidRPr="00196FA1">
        <w:rPr>
          <w:rFonts w:ascii="Calibri" w:hAnsi="Calibri"/>
          <w:b/>
        </w:rPr>
        <w:t>PAGAMENTO</w:t>
      </w:r>
      <w:r w:rsidRPr="00196FA1">
        <w:rPr>
          <w:rFonts w:ascii="Calibri" w:hAnsi="Calibri"/>
          <w:b/>
        </w:rPr>
        <w:t xml:space="preserve"> </w:t>
      </w:r>
      <w:r w:rsidR="00A332DD" w:rsidRPr="00196FA1">
        <w:rPr>
          <w:rFonts w:ascii="Calibri" w:hAnsi="Calibri"/>
          <w:b/>
        </w:rPr>
        <w:t>MENSAL</w:t>
      </w:r>
      <w:r w:rsidRPr="00196FA1">
        <w:rPr>
          <w:rFonts w:ascii="Calibri" w:hAnsi="Calibri"/>
        </w:rPr>
        <w:t xml:space="preserve">. </w:t>
      </w:r>
    </w:p>
    <w:p w:rsidR="00017575" w:rsidRPr="00196FA1" w:rsidRDefault="00017575" w:rsidP="008C3C1F">
      <w:pPr>
        <w:spacing w:line="360" w:lineRule="auto"/>
        <w:jc w:val="center"/>
        <w:outlineLvl w:val="0"/>
        <w:rPr>
          <w:rFonts w:ascii="Calibri" w:hAnsi="Calibri"/>
          <w:b/>
          <w:u w:val="single"/>
        </w:rPr>
      </w:pPr>
    </w:p>
    <w:p w:rsidR="00250231" w:rsidRPr="00196FA1" w:rsidRDefault="00250231" w:rsidP="008C3C1F">
      <w:pPr>
        <w:spacing w:line="360" w:lineRule="auto"/>
        <w:jc w:val="center"/>
        <w:outlineLvl w:val="0"/>
        <w:rPr>
          <w:rFonts w:ascii="Calibri" w:hAnsi="Calibri"/>
          <w:b/>
          <w:u w:val="single"/>
        </w:rPr>
      </w:pPr>
      <w:r w:rsidRPr="00196FA1">
        <w:rPr>
          <w:rFonts w:ascii="Calibri" w:hAnsi="Calibri"/>
          <w:b/>
          <w:u w:val="single"/>
        </w:rPr>
        <w:t xml:space="preserve">4. PARTICIPAÇÃO </w:t>
      </w:r>
    </w:p>
    <w:p w:rsidR="00250231" w:rsidRPr="00196FA1" w:rsidRDefault="00250231" w:rsidP="008C3C1F">
      <w:pPr>
        <w:spacing w:line="360" w:lineRule="auto"/>
        <w:jc w:val="both"/>
        <w:rPr>
          <w:rFonts w:ascii="Calibri" w:hAnsi="Calibri"/>
        </w:rPr>
      </w:pPr>
      <w:r w:rsidRPr="00196FA1">
        <w:rPr>
          <w:rFonts w:ascii="Calibri" w:hAnsi="Calibri"/>
        </w:rPr>
        <w:t xml:space="preserve">4.1. Respeitadas as normas vigentes e as condições constantes neste Edital e em seus Anexos, poderá participar </w:t>
      </w:r>
      <w:r w:rsidR="00D237AC" w:rsidRPr="00196FA1">
        <w:rPr>
          <w:rFonts w:ascii="Calibri" w:hAnsi="Calibri"/>
        </w:rPr>
        <w:t xml:space="preserve">deste Processo </w:t>
      </w:r>
      <w:r w:rsidRPr="00196FA1">
        <w:rPr>
          <w:rFonts w:ascii="Calibri" w:hAnsi="Calibri"/>
        </w:rPr>
        <w:t>qualquer empresa</w:t>
      </w:r>
      <w:r w:rsidR="00F42097" w:rsidRPr="00196FA1">
        <w:rPr>
          <w:rFonts w:ascii="Calibri" w:hAnsi="Calibri"/>
        </w:rPr>
        <w:t xml:space="preserve"> médica</w:t>
      </w:r>
      <w:r w:rsidRPr="00196FA1">
        <w:rPr>
          <w:rFonts w:ascii="Calibri" w:hAnsi="Calibri"/>
        </w:rPr>
        <w:t xml:space="preserve"> legalmente estabelecida no País</w:t>
      </w:r>
      <w:r w:rsidR="00F42097" w:rsidRPr="00196FA1">
        <w:rPr>
          <w:rFonts w:ascii="Calibri" w:hAnsi="Calibri"/>
        </w:rPr>
        <w:t>, com objeto similar ao licitado</w:t>
      </w:r>
      <w:r w:rsidRPr="00196FA1">
        <w:rPr>
          <w:rFonts w:ascii="Calibri" w:hAnsi="Calibri"/>
        </w:rPr>
        <w:t xml:space="preserve">, </w:t>
      </w:r>
      <w:r w:rsidRPr="00196FA1">
        <w:rPr>
          <w:rFonts w:ascii="Calibri" w:hAnsi="Calibri"/>
          <w:b/>
        </w:rPr>
        <w:t>exceto empresas</w:t>
      </w:r>
      <w:r w:rsidRPr="00196FA1">
        <w:rPr>
          <w:rFonts w:ascii="Calibri" w:hAnsi="Calibri"/>
        </w:rPr>
        <w:t>:</w:t>
      </w:r>
    </w:p>
    <w:p w:rsidR="00250231" w:rsidRPr="00196FA1" w:rsidRDefault="00250231" w:rsidP="008C3C1F">
      <w:pPr>
        <w:spacing w:line="360" w:lineRule="auto"/>
        <w:ind w:left="1134"/>
        <w:jc w:val="both"/>
        <w:rPr>
          <w:rFonts w:ascii="Calibri" w:hAnsi="Calibri"/>
        </w:rPr>
      </w:pPr>
      <w:r w:rsidRPr="00196FA1">
        <w:rPr>
          <w:rFonts w:ascii="Calibri" w:hAnsi="Calibri"/>
        </w:rPr>
        <w:t xml:space="preserve">4.1.1. </w:t>
      </w:r>
      <w:r w:rsidRPr="00196FA1">
        <w:rPr>
          <w:rFonts w:ascii="Calibri" w:hAnsi="Calibri"/>
          <w:b/>
        </w:rPr>
        <w:t>Declarada inidônea</w:t>
      </w:r>
      <w:r w:rsidRPr="00196FA1">
        <w:rPr>
          <w:rFonts w:ascii="Calibri" w:hAnsi="Calibri"/>
        </w:rPr>
        <w:t xml:space="preserve"> por órgão ou entidade da Administração Pública Direta ou Indireta, Federal, Estadual, Municipal ou do Distrito Federal; </w:t>
      </w:r>
    </w:p>
    <w:p w:rsidR="00250231" w:rsidRPr="00196FA1" w:rsidRDefault="00D237AC" w:rsidP="008C3C1F">
      <w:pPr>
        <w:spacing w:line="360" w:lineRule="auto"/>
        <w:ind w:left="1134"/>
        <w:jc w:val="both"/>
        <w:rPr>
          <w:rFonts w:ascii="Calibri" w:hAnsi="Calibri"/>
        </w:rPr>
      </w:pPr>
      <w:r w:rsidRPr="00196FA1">
        <w:rPr>
          <w:rFonts w:ascii="Calibri" w:hAnsi="Calibri"/>
        </w:rPr>
        <w:t>4.1.2</w:t>
      </w:r>
      <w:r w:rsidR="00250231" w:rsidRPr="00196FA1">
        <w:rPr>
          <w:rFonts w:ascii="Calibri" w:hAnsi="Calibri"/>
        </w:rPr>
        <w:t xml:space="preserve">. Suspensa de contratar com Órgãos Públicos; </w:t>
      </w:r>
    </w:p>
    <w:p w:rsidR="00250231" w:rsidRPr="00196FA1" w:rsidRDefault="00250231" w:rsidP="008C3C1F">
      <w:pPr>
        <w:spacing w:line="360" w:lineRule="auto"/>
        <w:ind w:left="1134"/>
        <w:jc w:val="both"/>
        <w:rPr>
          <w:rFonts w:ascii="Calibri" w:hAnsi="Calibri"/>
        </w:rPr>
      </w:pPr>
      <w:r w:rsidRPr="00196FA1">
        <w:rPr>
          <w:rFonts w:ascii="Calibri" w:hAnsi="Calibri"/>
        </w:rPr>
        <w:t>4.1.</w:t>
      </w:r>
      <w:r w:rsidR="00D237AC" w:rsidRPr="00196FA1">
        <w:rPr>
          <w:rFonts w:ascii="Calibri" w:hAnsi="Calibri"/>
        </w:rPr>
        <w:t>3</w:t>
      </w:r>
      <w:r w:rsidRPr="00196FA1">
        <w:rPr>
          <w:rFonts w:ascii="Calibri" w:hAnsi="Calibri"/>
        </w:rPr>
        <w:t xml:space="preserve">. Concordatária ou em processo falimentar, sob concurso de credores, em dissolução ou em liquidação; </w:t>
      </w:r>
    </w:p>
    <w:p w:rsidR="00250231" w:rsidRPr="00196FA1" w:rsidRDefault="00D237AC" w:rsidP="008C3C1F">
      <w:pPr>
        <w:spacing w:line="360" w:lineRule="auto"/>
        <w:ind w:left="1134"/>
        <w:jc w:val="both"/>
        <w:rPr>
          <w:rFonts w:ascii="Calibri" w:hAnsi="Calibri"/>
        </w:rPr>
      </w:pPr>
      <w:r w:rsidRPr="00196FA1">
        <w:rPr>
          <w:rFonts w:ascii="Calibri" w:hAnsi="Calibri"/>
        </w:rPr>
        <w:t>4.1.4</w:t>
      </w:r>
      <w:r w:rsidR="00250231" w:rsidRPr="00196FA1">
        <w:rPr>
          <w:rFonts w:ascii="Calibri" w:hAnsi="Calibri"/>
        </w:rPr>
        <w:t>. Submissa a concurso de credores, em liquidação ou em dissolução;</w:t>
      </w:r>
    </w:p>
    <w:p w:rsidR="00D237AC" w:rsidRPr="00196FA1" w:rsidRDefault="00250231" w:rsidP="008C3C1F">
      <w:pPr>
        <w:spacing w:line="360" w:lineRule="auto"/>
        <w:ind w:left="1134"/>
        <w:jc w:val="both"/>
        <w:rPr>
          <w:rFonts w:ascii="Calibri" w:hAnsi="Calibri"/>
        </w:rPr>
      </w:pPr>
      <w:r w:rsidRPr="00196FA1">
        <w:rPr>
          <w:rFonts w:ascii="Calibri" w:hAnsi="Calibri"/>
        </w:rPr>
        <w:t>4.1.</w:t>
      </w:r>
      <w:r w:rsidR="00D237AC" w:rsidRPr="00196FA1">
        <w:rPr>
          <w:rFonts w:ascii="Calibri" w:hAnsi="Calibri"/>
        </w:rPr>
        <w:t>5</w:t>
      </w:r>
      <w:r w:rsidRPr="00196FA1">
        <w:rPr>
          <w:rFonts w:ascii="Calibri" w:hAnsi="Calibri"/>
        </w:rPr>
        <w:t>. Cujos diretores, responsáveis legais ou técnicos, membros de conselho técnico, consultivo, deliberativo ou administrativo ou sócios que pertençam, ainda que parcialmente, à empresa do mesmo grupo que esteja participando dest</w:t>
      </w:r>
      <w:r w:rsidR="00D237AC" w:rsidRPr="00196FA1">
        <w:rPr>
          <w:rFonts w:ascii="Calibri" w:hAnsi="Calibri"/>
        </w:rPr>
        <w:t>e</w:t>
      </w:r>
      <w:r w:rsidRPr="00196FA1">
        <w:rPr>
          <w:rFonts w:ascii="Calibri" w:hAnsi="Calibri"/>
        </w:rPr>
        <w:t xml:space="preserve"> </w:t>
      </w:r>
      <w:r w:rsidR="00D237AC" w:rsidRPr="00196FA1">
        <w:rPr>
          <w:rFonts w:ascii="Calibri" w:hAnsi="Calibri"/>
        </w:rPr>
        <w:t>Processo</w:t>
      </w:r>
      <w:r w:rsidRPr="00196FA1">
        <w:rPr>
          <w:rFonts w:ascii="Calibri" w:hAnsi="Calibri"/>
        </w:rPr>
        <w:t>;</w:t>
      </w:r>
    </w:p>
    <w:p w:rsidR="001A6CA9" w:rsidRPr="00196FA1" w:rsidRDefault="001A6CA9" w:rsidP="004417C8">
      <w:pPr>
        <w:spacing w:line="360" w:lineRule="auto"/>
        <w:ind w:left="1134"/>
        <w:jc w:val="both"/>
        <w:rPr>
          <w:rFonts w:ascii="Calibri" w:hAnsi="Calibri"/>
        </w:rPr>
      </w:pPr>
      <w:r w:rsidRPr="00196FA1">
        <w:rPr>
          <w:rFonts w:ascii="Calibri" w:hAnsi="Calibri"/>
        </w:rPr>
        <w:lastRenderedPageBreak/>
        <w:t>4.1.6.</w:t>
      </w:r>
      <w:r w:rsidR="004625CF" w:rsidRPr="00196FA1">
        <w:rPr>
          <w:rFonts w:ascii="Calibri" w:hAnsi="Calibri"/>
        </w:rPr>
        <w:t xml:space="preserve"> </w:t>
      </w:r>
      <w:r w:rsidRPr="00196FA1">
        <w:rPr>
          <w:rFonts w:ascii="Calibri" w:hAnsi="Calibri"/>
        </w:rPr>
        <w:t>Cujos diretores, responsáveis legais ou técnicos, membros de conselho técnico, consultivo, deliberativo ou administrativo ou sócios</w:t>
      </w:r>
      <w:r w:rsidR="004417C8" w:rsidRPr="00196FA1">
        <w:rPr>
          <w:rFonts w:ascii="Calibri" w:hAnsi="Calibri"/>
        </w:rPr>
        <w:t xml:space="preserve"> </w:t>
      </w:r>
      <w:r w:rsidR="004625CF" w:rsidRPr="00196FA1">
        <w:rPr>
          <w:rFonts w:ascii="Calibri" w:hAnsi="Calibri"/>
        </w:rPr>
        <w:t xml:space="preserve">das concorrentes </w:t>
      </w:r>
      <w:r w:rsidR="004417C8" w:rsidRPr="00196FA1">
        <w:rPr>
          <w:rFonts w:ascii="Calibri" w:hAnsi="Calibri"/>
        </w:rPr>
        <w:t>sejam funcionário do INSTITUTO ACQUA</w:t>
      </w:r>
      <w:r w:rsidR="00225D9C" w:rsidRPr="00196FA1">
        <w:rPr>
          <w:rFonts w:ascii="Calibri" w:hAnsi="Calibri" w:cs="Calibri"/>
          <w:bCs/>
        </w:rPr>
        <w:t xml:space="preserve">, </w:t>
      </w:r>
      <w:r w:rsidR="004417C8" w:rsidRPr="00196FA1">
        <w:rPr>
          <w:rFonts w:ascii="Calibri" w:hAnsi="Calibri"/>
        </w:rPr>
        <w:t xml:space="preserve">ou tenham grau de parentesco com estes. </w:t>
      </w:r>
    </w:p>
    <w:p w:rsidR="00F42097" w:rsidRPr="00196FA1" w:rsidRDefault="00F42097" w:rsidP="008C3C1F">
      <w:pPr>
        <w:spacing w:line="360" w:lineRule="auto"/>
        <w:ind w:left="1134"/>
        <w:jc w:val="both"/>
        <w:rPr>
          <w:rFonts w:ascii="Calibri" w:hAnsi="Calibri"/>
        </w:rPr>
      </w:pPr>
      <w:r w:rsidRPr="00196FA1">
        <w:rPr>
          <w:rFonts w:ascii="Calibri" w:hAnsi="Calibri"/>
        </w:rPr>
        <w:t>4.1.7. Também está vedada participação de qualquer entidade do terceiro setor, ou cooperativa, ou outra organização sem fins lucrativos</w:t>
      </w:r>
      <w:r w:rsidR="00565E25" w:rsidRPr="00196FA1">
        <w:rPr>
          <w:rFonts w:ascii="Calibri" w:hAnsi="Calibri"/>
        </w:rPr>
        <w:t>,</w:t>
      </w:r>
      <w:r w:rsidRPr="00196FA1">
        <w:rPr>
          <w:rFonts w:ascii="Calibri" w:hAnsi="Calibri"/>
        </w:rPr>
        <w:t xml:space="preserve"> tais como Fundação, Associação, etc.</w:t>
      </w:r>
    </w:p>
    <w:p w:rsidR="00F42097" w:rsidRDefault="00F42097" w:rsidP="008C3C1F">
      <w:pPr>
        <w:spacing w:line="360" w:lineRule="auto"/>
        <w:ind w:left="1134"/>
        <w:jc w:val="both"/>
        <w:rPr>
          <w:rFonts w:ascii="Calibri" w:hAnsi="Calibri"/>
        </w:rPr>
      </w:pPr>
      <w:r w:rsidRPr="00196FA1">
        <w:rPr>
          <w:rFonts w:ascii="Calibri" w:hAnsi="Calibri"/>
        </w:rPr>
        <w:t xml:space="preserve"> </w:t>
      </w:r>
    </w:p>
    <w:p w:rsidR="007540D7" w:rsidRPr="00196FA1" w:rsidRDefault="007540D7" w:rsidP="008C3C1F">
      <w:pPr>
        <w:spacing w:line="360" w:lineRule="auto"/>
        <w:ind w:left="1134"/>
        <w:jc w:val="both"/>
        <w:rPr>
          <w:rFonts w:ascii="Calibri" w:hAnsi="Calibri"/>
        </w:rPr>
      </w:pPr>
    </w:p>
    <w:p w:rsidR="000943C0" w:rsidRPr="00196FA1" w:rsidRDefault="00250231" w:rsidP="000943C0">
      <w:pPr>
        <w:spacing w:line="360" w:lineRule="auto"/>
        <w:jc w:val="center"/>
        <w:outlineLvl w:val="0"/>
        <w:rPr>
          <w:rFonts w:ascii="Calibri" w:hAnsi="Calibri"/>
        </w:rPr>
      </w:pPr>
      <w:r w:rsidRPr="00196FA1">
        <w:rPr>
          <w:rFonts w:ascii="Calibri" w:hAnsi="Calibri"/>
        </w:rPr>
        <w:t xml:space="preserve"> </w:t>
      </w:r>
      <w:r w:rsidR="000943C0" w:rsidRPr="00196FA1">
        <w:rPr>
          <w:rFonts w:ascii="Calibri" w:hAnsi="Calibri"/>
          <w:b/>
          <w:u w:val="single"/>
        </w:rPr>
        <w:t>5. CREDENCIAMENTO</w:t>
      </w:r>
      <w:r w:rsidR="000943C0" w:rsidRPr="00196FA1">
        <w:rPr>
          <w:rFonts w:ascii="Calibri" w:hAnsi="Calibri"/>
        </w:rPr>
        <w:t xml:space="preserve"> </w:t>
      </w:r>
    </w:p>
    <w:p w:rsidR="00441041" w:rsidRPr="00196FA1" w:rsidRDefault="000943C0" w:rsidP="000943C0">
      <w:pPr>
        <w:spacing w:line="360" w:lineRule="auto"/>
        <w:jc w:val="both"/>
        <w:rPr>
          <w:rFonts w:ascii="Calibri" w:hAnsi="Calibri"/>
        </w:rPr>
      </w:pPr>
      <w:r w:rsidRPr="00196FA1">
        <w:rPr>
          <w:rFonts w:ascii="Calibri" w:hAnsi="Calibri"/>
        </w:rPr>
        <w:t>5.1. As Concorrentes deverão credenciar</w:t>
      </w:r>
      <w:r w:rsidR="00F42097" w:rsidRPr="00196FA1">
        <w:rPr>
          <w:rFonts w:ascii="Calibri" w:hAnsi="Calibri"/>
        </w:rPr>
        <w:t>-se</w:t>
      </w:r>
      <w:r w:rsidR="00AB385E" w:rsidRPr="00196FA1">
        <w:rPr>
          <w:rFonts w:ascii="Calibri" w:hAnsi="Calibri"/>
        </w:rPr>
        <w:t>, mediante apresentação da</w:t>
      </w:r>
      <w:r w:rsidR="00C974D1" w:rsidRPr="00196FA1">
        <w:rPr>
          <w:rFonts w:ascii="Calibri" w:hAnsi="Calibri"/>
        </w:rPr>
        <w:t xml:space="preserve"> declaração</w:t>
      </w:r>
      <w:r w:rsidR="00AB385E" w:rsidRPr="00196FA1">
        <w:rPr>
          <w:rFonts w:ascii="Calibri" w:hAnsi="Calibri"/>
        </w:rPr>
        <w:t xml:space="preserve"> contida no </w:t>
      </w:r>
      <w:r w:rsidR="00C974D1" w:rsidRPr="00196FA1">
        <w:rPr>
          <w:rFonts w:ascii="Calibri" w:hAnsi="Calibri"/>
          <w:b/>
          <w:u w:val="single"/>
        </w:rPr>
        <w:t>Anexo II deste Edital</w:t>
      </w:r>
      <w:r w:rsidR="00AF514B" w:rsidRPr="00196FA1">
        <w:rPr>
          <w:rFonts w:ascii="Calibri" w:hAnsi="Calibri"/>
        </w:rPr>
        <w:t xml:space="preserve">, </w:t>
      </w:r>
      <w:r w:rsidR="00AB385E" w:rsidRPr="00196FA1">
        <w:rPr>
          <w:rFonts w:ascii="Calibri" w:hAnsi="Calibri"/>
        </w:rPr>
        <w:t>a qual</w:t>
      </w:r>
      <w:r w:rsidR="00AF514B" w:rsidRPr="00196FA1">
        <w:rPr>
          <w:rFonts w:ascii="Calibri" w:hAnsi="Calibri"/>
        </w:rPr>
        <w:t xml:space="preserve"> deverá ser entregue</w:t>
      </w:r>
      <w:r w:rsidR="00C974D1" w:rsidRPr="00196FA1">
        <w:rPr>
          <w:rFonts w:ascii="Calibri" w:hAnsi="Calibri"/>
        </w:rPr>
        <w:t xml:space="preserve"> junto </w:t>
      </w:r>
      <w:r w:rsidRPr="00196FA1">
        <w:rPr>
          <w:rFonts w:ascii="Calibri" w:hAnsi="Calibri"/>
        </w:rPr>
        <w:t>à Equipe de</w:t>
      </w:r>
      <w:r w:rsidR="0046366D" w:rsidRPr="00196FA1">
        <w:rPr>
          <w:rFonts w:ascii="Calibri" w:hAnsi="Calibri"/>
        </w:rPr>
        <w:t xml:space="preserve"> Apoio do Processo Seletivo</w:t>
      </w:r>
      <w:r w:rsidR="00AF7F25" w:rsidRPr="00196FA1">
        <w:rPr>
          <w:rFonts w:ascii="Calibri" w:hAnsi="Calibri"/>
        </w:rPr>
        <w:t>,</w:t>
      </w:r>
      <w:r w:rsidRPr="00196FA1">
        <w:rPr>
          <w:rFonts w:ascii="Calibri" w:hAnsi="Calibri"/>
        </w:rPr>
        <w:t xml:space="preserve"> </w:t>
      </w:r>
      <w:r w:rsidR="00F42097" w:rsidRPr="00196FA1">
        <w:rPr>
          <w:rFonts w:ascii="Calibri" w:hAnsi="Calibri"/>
        </w:rPr>
        <w:t xml:space="preserve">no </w:t>
      </w:r>
      <w:r w:rsidRPr="00196FA1">
        <w:rPr>
          <w:rFonts w:ascii="Calibri" w:hAnsi="Calibri"/>
        </w:rPr>
        <w:t xml:space="preserve">momento </w:t>
      </w:r>
      <w:r w:rsidR="00F42097" w:rsidRPr="00196FA1">
        <w:rPr>
          <w:rFonts w:ascii="Calibri" w:hAnsi="Calibri"/>
        </w:rPr>
        <w:t xml:space="preserve">da </w:t>
      </w:r>
      <w:r w:rsidRPr="00196FA1">
        <w:rPr>
          <w:rFonts w:ascii="Calibri" w:hAnsi="Calibri"/>
        </w:rPr>
        <w:t xml:space="preserve">abertura da Sessão Pública </w:t>
      </w:r>
      <w:r w:rsidR="00AF7F25" w:rsidRPr="00196FA1">
        <w:rPr>
          <w:rFonts w:ascii="Calibri" w:hAnsi="Calibri"/>
        </w:rPr>
        <w:t xml:space="preserve">e </w:t>
      </w:r>
      <w:r w:rsidR="00F42097" w:rsidRPr="00196FA1">
        <w:rPr>
          <w:rFonts w:ascii="Calibri" w:hAnsi="Calibri"/>
        </w:rPr>
        <w:t>através d</w:t>
      </w:r>
      <w:r w:rsidR="00AF7F25" w:rsidRPr="00196FA1">
        <w:rPr>
          <w:rFonts w:ascii="Calibri" w:hAnsi="Calibri"/>
        </w:rPr>
        <w:t>a</w:t>
      </w:r>
      <w:r w:rsidR="00F42097" w:rsidRPr="00196FA1">
        <w:rPr>
          <w:rFonts w:ascii="Calibri" w:hAnsi="Calibri"/>
        </w:rPr>
        <w:t xml:space="preserve"> </w:t>
      </w:r>
      <w:r w:rsidRPr="00196FA1">
        <w:rPr>
          <w:rFonts w:ascii="Calibri" w:hAnsi="Calibri"/>
        </w:rPr>
        <w:t xml:space="preserve">pessoa física que atuará como seu Representante, devidamente munido de documento que lhe outorgue totais poderes para representá-las neste processo. </w:t>
      </w:r>
    </w:p>
    <w:p w:rsidR="000943C0" w:rsidRPr="00196FA1" w:rsidRDefault="00441041" w:rsidP="00441041">
      <w:pPr>
        <w:spacing w:line="360" w:lineRule="auto"/>
        <w:ind w:left="1134"/>
        <w:jc w:val="both"/>
        <w:rPr>
          <w:rFonts w:ascii="Calibri" w:hAnsi="Calibri"/>
        </w:rPr>
      </w:pPr>
      <w:r w:rsidRPr="00196FA1">
        <w:rPr>
          <w:rFonts w:ascii="Calibri" w:hAnsi="Calibri"/>
        </w:rPr>
        <w:t xml:space="preserve">5.1.1. </w:t>
      </w:r>
      <w:r w:rsidR="000943C0" w:rsidRPr="00196FA1">
        <w:rPr>
          <w:rFonts w:ascii="Calibri" w:hAnsi="Calibri"/>
        </w:rPr>
        <w:t xml:space="preserve">O Representante, no momento do credenciamento, deverá identificar-se exibindo a Carteira de Identidade e/ou documento oficial equivalente; </w:t>
      </w:r>
    </w:p>
    <w:p w:rsidR="00C974D1" w:rsidRPr="00196FA1" w:rsidRDefault="0046366D" w:rsidP="00C974D1">
      <w:pPr>
        <w:spacing w:line="360" w:lineRule="auto"/>
        <w:ind w:left="1134"/>
        <w:jc w:val="both"/>
        <w:rPr>
          <w:rFonts w:ascii="Calibri" w:hAnsi="Calibri"/>
          <w:b/>
          <w:u w:val="single"/>
        </w:rPr>
      </w:pPr>
      <w:r w:rsidRPr="00196FA1">
        <w:rPr>
          <w:rFonts w:ascii="Calibri" w:hAnsi="Calibri"/>
        </w:rPr>
        <w:t>5</w:t>
      </w:r>
      <w:r w:rsidR="000943C0" w:rsidRPr="00196FA1">
        <w:rPr>
          <w:rFonts w:ascii="Calibri" w:hAnsi="Calibri"/>
        </w:rPr>
        <w:t>.1.</w:t>
      </w:r>
      <w:r w:rsidR="00441041" w:rsidRPr="00196FA1">
        <w:rPr>
          <w:rFonts w:ascii="Calibri" w:hAnsi="Calibri"/>
        </w:rPr>
        <w:t>2</w:t>
      </w:r>
      <w:r w:rsidR="000943C0" w:rsidRPr="00196FA1">
        <w:rPr>
          <w:rFonts w:ascii="Calibri" w:hAnsi="Calibri"/>
        </w:rPr>
        <w:t xml:space="preserve">. </w:t>
      </w:r>
      <w:r w:rsidR="00C974D1" w:rsidRPr="00196FA1">
        <w:rPr>
          <w:rFonts w:ascii="Calibri" w:hAnsi="Calibri"/>
          <w:b/>
          <w:u w:val="single"/>
        </w:rPr>
        <w:t>O Representante deverá entregar a declaração da Concorrente</w:t>
      </w:r>
      <w:r w:rsidR="00441041" w:rsidRPr="00196FA1">
        <w:rPr>
          <w:rFonts w:ascii="Calibri" w:hAnsi="Calibri"/>
          <w:b/>
          <w:u w:val="single"/>
        </w:rPr>
        <w:t>,</w:t>
      </w:r>
      <w:r w:rsidR="00C974D1" w:rsidRPr="00196FA1">
        <w:rPr>
          <w:rFonts w:ascii="Calibri" w:hAnsi="Calibri"/>
          <w:b/>
          <w:u w:val="single"/>
        </w:rPr>
        <w:t xml:space="preserve"> </w:t>
      </w:r>
      <w:r w:rsidR="00441041" w:rsidRPr="00196FA1">
        <w:rPr>
          <w:rFonts w:ascii="Calibri" w:hAnsi="Calibri"/>
          <w:b/>
          <w:u w:val="single"/>
        </w:rPr>
        <w:t>informando</w:t>
      </w:r>
      <w:r w:rsidR="00C974D1" w:rsidRPr="00196FA1">
        <w:rPr>
          <w:rFonts w:ascii="Calibri" w:hAnsi="Calibri"/>
          <w:b/>
          <w:u w:val="single"/>
        </w:rPr>
        <w:t xml:space="preserve"> que esta cumpre plenamente os requisitos de </w:t>
      </w:r>
      <w:r w:rsidR="00441041" w:rsidRPr="00196FA1">
        <w:rPr>
          <w:rFonts w:ascii="Calibri" w:hAnsi="Calibri"/>
          <w:b/>
          <w:u w:val="single"/>
        </w:rPr>
        <w:t xml:space="preserve">participação e de </w:t>
      </w:r>
      <w:r w:rsidR="00C974D1" w:rsidRPr="00196FA1">
        <w:rPr>
          <w:rFonts w:ascii="Calibri" w:hAnsi="Calibri"/>
          <w:b/>
          <w:u w:val="single"/>
        </w:rPr>
        <w:t xml:space="preserve">habilitação </w:t>
      </w:r>
      <w:r w:rsidR="00441041" w:rsidRPr="00196FA1">
        <w:rPr>
          <w:rFonts w:ascii="Calibri" w:hAnsi="Calibri"/>
          <w:b/>
          <w:u w:val="single"/>
        </w:rPr>
        <w:t xml:space="preserve">definidas no certame </w:t>
      </w:r>
      <w:r w:rsidR="00C974D1" w:rsidRPr="00196FA1">
        <w:rPr>
          <w:rFonts w:ascii="Calibri" w:hAnsi="Calibri"/>
          <w:b/>
          <w:u w:val="single"/>
        </w:rPr>
        <w:t xml:space="preserve">(Anexo II deste Edital), </w:t>
      </w:r>
      <w:r w:rsidR="000E35FF" w:rsidRPr="00EF0CE6">
        <w:rPr>
          <w:rFonts w:ascii="Calibri" w:hAnsi="Calibri"/>
          <w:b/>
          <w:u w:val="single"/>
        </w:rPr>
        <w:t>preferencialmente</w:t>
      </w:r>
      <w:r w:rsidR="00C974D1" w:rsidRPr="00EF0CE6">
        <w:rPr>
          <w:rFonts w:ascii="Calibri" w:hAnsi="Calibri"/>
          <w:b/>
          <w:u w:val="single"/>
        </w:rPr>
        <w:t xml:space="preserve"> com</w:t>
      </w:r>
      <w:r w:rsidR="00C974D1" w:rsidRPr="00196FA1">
        <w:rPr>
          <w:rFonts w:ascii="Calibri" w:hAnsi="Calibri"/>
          <w:b/>
          <w:u w:val="single"/>
        </w:rPr>
        <w:t xml:space="preserve"> </w:t>
      </w:r>
      <w:r w:rsidR="00441041" w:rsidRPr="00196FA1">
        <w:rPr>
          <w:rFonts w:ascii="Calibri" w:hAnsi="Calibri"/>
          <w:b/>
          <w:u w:val="single"/>
        </w:rPr>
        <w:t xml:space="preserve">o </w:t>
      </w:r>
      <w:r w:rsidR="00C974D1" w:rsidRPr="00196FA1">
        <w:rPr>
          <w:rFonts w:ascii="Calibri" w:hAnsi="Calibri"/>
          <w:b/>
          <w:u w:val="single"/>
        </w:rPr>
        <w:t xml:space="preserve">instrumento </w:t>
      </w:r>
      <w:r w:rsidR="00441041" w:rsidRPr="00196FA1">
        <w:rPr>
          <w:rFonts w:ascii="Calibri" w:hAnsi="Calibri"/>
          <w:b/>
          <w:u w:val="single"/>
        </w:rPr>
        <w:t xml:space="preserve">de procuração ou o contrato social da empresa, acaso se trate de sócio com poderes de administração, </w:t>
      </w:r>
      <w:r w:rsidR="00C974D1" w:rsidRPr="00196FA1">
        <w:rPr>
          <w:rFonts w:ascii="Calibri" w:hAnsi="Calibri"/>
          <w:b/>
          <w:u w:val="single"/>
        </w:rPr>
        <w:t xml:space="preserve">sob pena de não ser credenciado e não pode se manifestar durante toda sessão do processo seletivo. </w:t>
      </w:r>
    </w:p>
    <w:p w:rsidR="00C974D1" w:rsidRPr="00196FA1" w:rsidRDefault="0046366D" w:rsidP="00C974D1">
      <w:pPr>
        <w:spacing w:line="360" w:lineRule="auto"/>
        <w:ind w:left="1134"/>
        <w:jc w:val="both"/>
        <w:rPr>
          <w:rFonts w:ascii="Calibri" w:hAnsi="Calibri"/>
        </w:rPr>
      </w:pPr>
      <w:r w:rsidRPr="00EF0CE6">
        <w:rPr>
          <w:rFonts w:ascii="Calibri" w:hAnsi="Calibri"/>
        </w:rPr>
        <w:t>5</w:t>
      </w:r>
      <w:r w:rsidR="000943C0" w:rsidRPr="00EF0CE6">
        <w:rPr>
          <w:rFonts w:ascii="Calibri" w:hAnsi="Calibri"/>
        </w:rPr>
        <w:t>.1.</w:t>
      </w:r>
      <w:r w:rsidR="00441041" w:rsidRPr="00EF0CE6">
        <w:rPr>
          <w:rFonts w:ascii="Calibri" w:hAnsi="Calibri"/>
        </w:rPr>
        <w:t>3</w:t>
      </w:r>
      <w:r w:rsidR="000943C0" w:rsidRPr="00EF0CE6">
        <w:rPr>
          <w:rFonts w:ascii="Calibri" w:hAnsi="Calibri"/>
        </w:rPr>
        <w:t xml:space="preserve">. </w:t>
      </w:r>
      <w:r w:rsidR="000E35FF" w:rsidRPr="00EF0CE6">
        <w:rPr>
          <w:rFonts w:ascii="Calibri" w:hAnsi="Calibri"/>
        </w:rPr>
        <w:t>Havendo</w:t>
      </w:r>
      <w:r w:rsidR="00C974D1" w:rsidRPr="00EF0CE6">
        <w:rPr>
          <w:rFonts w:ascii="Calibri" w:hAnsi="Calibri"/>
        </w:rPr>
        <w:t xml:space="preserve"> instrumento público </w:t>
      </w:r>
      <w:r w:rsidR="00FB0BA2" w:rsidRPr="00EF0CE6">
        <w:rPr>
          <w:rFonts w:ascii="Calibri" w:hAnsi="Calibri"/>
        </w:rPr>
        <w:t xml:space="preserve">ou particular </w:t>
      </w:r>
      <w:r w:rsidR="00C974D1" w:rsidRPr="00EF0CE6">
        <w:rPr>
          <w:rFonts w:ascii="Calibri" w:hAnsi="Calibri"/>
        </w:rPr>
        <w:t>de procuração</w:t>
      </w:r>
      <w:r w:rsidR="000E35FF" w:rsidRPr="00EF0CE6">
        <w:rPr>
          <w:rFonts w:ascii="Calibri" w:hAnsi="Calibri"/>
        </w:rPr>
        <w:t>, este</w:t>
      </w:r>
      <w:r w:rsidR="00C974D1" w:rsidRPr="00EF0CE6">
        <w:rPr>
          <w:rFonts w:ascii="Calibri" w:hAnsi="Calibri"/>
        </w:rPr>
        <w:t xml:space="preserve"> </w:t>
      </w:r>
      <w:r w:rsidR="00FB0BA2" w:rsidRPr="00EF0CE6">
        <w:rPr>
          <w:rFonts w:ascii="Calibri" w:hAnsi="Calibri"/>
        </w:rPr>
        <w:t>deverá</w:t>
      </w:r>
      <w:r w:rsidR="00FB0BA2" w:rsidRPr="00196FA1">
        <w:rPr>
          <w:rFonts w:ascii="Calibri" w:hAnsi="Calibri"/>
        </w:rPr>
        <w:t xml:space="preserve"> conceder ao Representante, expressamente, pod</w:t>
      </w:r>
      <w:r w:rsidR="00C974D1" w:rsidRPr="00196FA1">
        <w:rPr>
          <w:rFonts w:ascii="Calibri" w:hAnsi="Calibri"/>
        </w:rPr>
        <w:t>eres para formular ofertas e lances de preços</w:t>
      </w:r>
      <w:r w:rsidR="00FB0BA2" w:rsidRPr="00196FA1">
        <w:rPr>
          <w:rFonts w:ascii="Calibri" w:hAnsi="Calibri"/>
        </w:rPr>
        <w:t>, bem como</w:t>
      </w:r>
      <w:r w:rsidR="00C974D1" w:rsidRPr="00196FA1">
        <w:rPr>
          <w:rFonts w:ascii="Calibri" w:hAnsi="Calibri"/>
        </w:rPr>
        <w:t xml:space="preserve"> para praticar todos os demais atos pertinentes processo, em nome da Concorrente; </w:t>
      </w:r>
    </w:p>
    <w:p w:rsidR="000943C0" w:rsidRPr="00196FA1" w:rsidRDefault="000943C0" w:rsidP="000943C0">
      <w:pPr>
        <w:spacing w:line="360" w:lineRule="auto"/>
        <w:ind w:left="1134"/>
        <w:jc w:val="both"/>
        <w:rPr>
          <w:rFonts w:ascii="Calibri" w:hAnsi="Calibri"/>
          <w:b/>
          <w:u w:val="single"/>
        </w:rPr>
      </w:pPr>
    </w:p>
    <w:p w:rsidR="000943C0" w:rsidRPr="00196FA1" w:rsidRDefault="0046366D" w:rsidP="000943C0">
      <w:pPr>
        <w:spacing w:line="360" w:lineRule="auto"/>
        <w:jc w:val="both"/>
        <w:rPr>
          <w:rFonts w:ascii="Calibri" w:hAnsi="Calibri"/>
        </w:rPr>
      </w:pPr>
      <w:r w:rsidRPr="00196FA1">
        <w:rPr>
          <w:rFonts w:ascii="Calibri" w:hAnsi="Calibri"/>
        </w:rPr>
        <w:t>5</w:t>
      </w:r>
      <w:r w:rsidR="002C28BD" w:rsidRPr="00196FA1">
        <w:rPr>
          <w:rFonts w:ascii="Calibri" w:hAnsi="Calibri"/>
        </w:rPr>
        <w:t>.2</w:t>
      </w:r>
      <w:r w:rsidR="000943C0" w:rsidRPr="00196FA1">
        <w:rPr>
          <w:rFonts w:ascii="Calibri" w:hAnsi="Calibri"/>
        </w:rPr>
        <w:t xml:space="preserve">. A não apresentação ou a incorreção do documento de credenciamento inviabilizará a </w:t>
      </w:r>
      <w:r w:rsidR="00FF34E1" w:rsidRPr="00196FA1">
        <w:rPr>
          <w:rFonts w:ascii="Calibri" w:hAnsi="Calibri"/>
        </w:rPr>
        <w:t>representação da</w:t>
      </w:r>
      <w:r w:rsidR="000943C0" w:rsidRPr="00196FA1">
        <w:rPr>
          <w:rFonts w:ascii="Calibri" w:hAnsi="Calibri"/>
        </w:rPr>
        <w:t xml:space="preserve"> empresa Concorrente</w:t>
      </w:r>
      <w:r w:rsidR="00FF34E1" w:rsidRPr="00196FA1">
        <w:rPr>
          <w:rFonts w:ascii="Calibri" w:hAnsi="Calibri"/>
        </w:rPr>
        <w:t xml:space="preserve"> pela pessoa física indicada no instrumento de procuração, carta credencial ou outro instrumento similar</w:t>
      </w:r>
      <w:r w:rsidR="000943C0" w:rsidRPr="00196FA1">
        <w:rPr>
          <w:rFonts w:ascii="Calibri" w:hAnsi="Calibri"/>
        </w:rPr>
        <w:t xml:space="preserve">. Neste caso, o portador dos </w:t>
      </w:r>
      <w:r w:rsidR="000943C0" w:rsidRPr="00196FA1">
        <w:rPr>
          <w:rFonts w:ascii="Calibri" w:hAnsi="Calibri"/>
        </w:rPr>
        <w:lastRenderedPageBreak/>
        <w:t xml:space="preserve">invólucros poderá apenas assistir à Sessão como espectador, não podendo rubricar documentos, fazer qualquer observação em Ata ou se manifestar e/ou interferir no desenvolvimento dos trabalhos;  </w:t>
      </w:r>
    </w:p>
    <w:p w:rsidR="002C28BD" w:rsidRPr="00196FA1" w:rsidRDefault="002C28BD" w:rsidP="002C28BD">
      <w:pPr>
        <w:spacing w:line="360" w:lineRule="auto"/>
        <w:jc w:val="both"/>
        <w:rPr>
          <w:rFonts w:ascii="Calibri" w:hAnsi="Calibri"/>
        </w:rPr>
      </w:pPr>
      <w:r w:rsidRPr="00196FA1">
        <w:rPr>
          <w:rFonts w:ascii="Calibri" w:hAnsi="Calibri"/>
        </w:rPr>
        <w:t>5.3. Eventuais acompanhantes não credenciados poderão apenas assistir à Sessão como espectador, não podendo rubricar documentos, fazer qualquer observação em Ata</w:t>
      </w:r>
      <w:r w:rsidR="00246EC1" w:rsidRPr="00196FA1">
        <w:rPr>
          <w:rFonts w:ascii="Calibri" w:hAnsi="Calibri"/>
        </w:rPr>
        <w:t>,</w:t>
      </w:r>
      <w:r w:rsidRPr="00196FA1">
        <w:rPr>
          <w:rFonts w:ascii="Calibri" w:hAnsi="Calibri"/>
        </w:rPr>
        <w:t xml:space="preserve"> se manifestar e/ou interferir no desenvolvimento dos trabalhos;  </w:t>
      </w:r>
    </w:p>
    <w:p w:rsidR="000E26CC" w:rsidRDefault="000E26CC" w:rsidP="0046366D">
      <w:pPr>
        <w:spacing w:line="360" w:lineRule="auto"/>
        <w:jc w:val="center"/>
        <w:outlineLvl w:val="0"/>
        <w:rPr>
          <w:rFonts w:ascii="Calibri" w:hAnsi="Calibri"/>
          <w:b/>
          <w:u w:val="single"/>
        </w:rPr>
      </w:pPr>
    </w:p>
    <w:p w:rsidR="0046366D" w:rsidRPr="00196FA1" w:rsidRDefault="0046366D" w:rsidP="0046366D">
      <w:pPr>
        <w:spacing w:line="360" w:lineRule="auto"/>
        <w:jc w:val="center"/>
        <w:outlineLvl w:val="0"/>
        <w:rPr>
          <w:rFonts w:ascii="Calibri" w:hAnsi="Calibri"/>
          <w:b/>
          <w:u w:val="single"/>
        </w:rPr>
      </w:pPr>
      <w:r w:rsidRPr="00196FA1">
        <w:rPr>
          <w:rFonts w:ascii="Calibri" w:hAnsi="Calibri"/>
          <w:b/>
          <w:u w:val="single"/>
        </w:rPr>
        <w:t xml:space="preserve">6. DOCUMENTOS DE HABILITAÇÃO </w:t>
      </w:r>
    </w:p>
    <w:p w:rsidR="0046366D" w:rsidRPr="00196FA1" w:rsidRDefault="0046366D" w:rsidP="0046366D">
      <w:pPr>
        <w:spacing w:line="360" w:lineRule="auto"/>
        <w:jc w:val="both"/>
        <w:rPr>
          <w:rFonts w:ascii="Calibri" w:hAnsi="Calibri"/>
        </w:rPr>
      </w:pPr>
      <w:r w:rsidRPr="00196FA1">
        <w:rPr>
          <w:rFonts w:ascii="Calibri" w:hAnsi="Calibri"/>
        </w:rPr>
        <w:t>6.1. Os Documentos de Habilitação deverão ser entregues em invólucro não transparente, devidamente lacrado e rubricado no fecho, identificado conforme indicação abaixo:</w:t>
      </w:r>
    </w:p>
    <w:p w:rsidR="005835EE" w:rsidRPr="00196FA1" w:rsidRDefault="005835EE" w:rsidP="0046366D">
      <w:pPr>
        <w:spacing w:line="360" w:lineRule="auto"/>
        <w:jc w:val="both"/>
        <w:rPr>
          <w:rFonts w:ascii="Calibri" w:hAnsi="Calibri"/>
        </w:rPr>
      </w:pPr>
    </w:p>
    <w:p w:rsidR="00E8587D" w:rsidRPr="00196FA1" w:rsidRDefault="00E8587D" w:rsidP="00E8587D">
      <w:pPr>
        <w:spacing w:line="360" w:lineRule="auto"/>
        <w:jc w:val="both"/>
        <w:rPr>
          <w:rFonts w:ascii="Calibri" w:hAnsi="Calibri"/>
          <w:b/>
        </w:rPr>
      </w:pPr>
      <w:r w:rsidRPr="00196FA1">
        <w:rPr>
          <w:rFonts w:ascii="Calibri" w:hAnsi="Calibri"/>
          <w:b/>
        </w:rPr>
        <w:t>LOTE Nº ___</w:t>
      </w:r>
    </w:p>
    <w:p w:rsidR="00E8587D" w:rsidRPr="00196FA1" w:rsidRDefault="00E8587D" w:rsidP="00E8587D">
      <w:pPr>
        <w:spacing w:line="360" w:lineRule="auto"/>
        <w:jc w:val="both"/>
        <w:outlineLvl w:val="0"/>
        <w:rPr>
          <w:rFonts w:ascii="Calibri" w:hAnsi="Calibri"/>
          <w:b/>
        </w:rPr>
      </w:pPr>
      <w:r w:rsidRPr="00196FA1">
        <w:rPr>
          <w:rFonts w:ascii="Calibri" w:hAnsi="Calibri"/>
          <w:b/>
        </w:rPr>
        <w:t xml:space="preserve">AO INSTITUTO ACQUA- AÇÃO, CIDADANIA, QUALIDADE, URBANA E AMBIENTAL </w:t>
      </w:r>
    </w:p>
    <w:p w:rsidR="00E8587D" w:rsidRPr="00196FA1" w:rsidRDefault="00E8587D" w:rsidP="00E8587D">
      <w:pPr>
        <w:spacing w:line="360" w:lineRule="auto"/>
        <w:jc w:val="both"/>
        <w:rPr>
          <w:rFonts w:ascii="Calibri" w:hAnsi="Calibri"/>
          <w:b/>
        </w:rPr>
      </w:pPr>
      <w:r w:rsidRPr="00196FA1">
        <w:rPr>
          <w:rFonts w:ascii="Calibri" w:hAnsi="Calibri"/>
          <w:b/>
        </w:rPr>
        <w:t xml:space="preserve">ENVELOPE Nº 01 - DOCUMENTOS DE HABILITAÇÃO </w:t>
      </w:r>
    </w:p>
    <w:p w:rsidR="00E8587D" w:rsidRPr="00196FA1" w:rsidRDefault="00E8587D" w:rsidP="00E8587D">
      <w:pPr>
        <w:spacing w:line="360" w:lineRule="auto"/>
        <w:jc w:val="both"/>
        <w:outlineLvl w:val="0"/>
        <w:rPr>
          <w:rFonts w:ascii="Calibri" w:hAnsi="Calibri"/>
          <w:b/>
        </w:rPr>
      </w:pPr>
      <w:r w:rsidRPr="00196FA1">
        <w:rPr>
          <w:rFonts w:ascii="Calibri" w:hAnsi="Calibri"/>
          <w:b/>
        </w:rPr>
        <w:t xml:space="preserve">PROCESSO SELETIVO N.º </w:t>
      </w:r>
      <w:r w:rsidR="00CD1304">
        <w:rPr>
          <w:rFonts w:ascii="Calibri" w:hAnsi="Calibri"/>
          <w:b/>
        </w:rPr>
        <w:t>00</w:t>
      </w:r>
      <w:r w:rsidR="00D03373">
        <w:rPr>
          <w:rFonts w:ascii="Calibri" w:hAnsi="Calibri"/>
          <w:b/>
        </w:rPr>
        <w:t>1</w:t>
      </w:r>
      <w:r w:rsidRPr="00196FA1">
        <w:rPr>
          <w:rFonts w:ascii="Calibri" w:hAnsi="Calibri"/>
          <w:b/>
        </w:rPr>
        <w:t>/2018</w:t>
      </w:r>
    </w:p>
    <w:p w:rsidR="00E8587D" w:rsidRPr="00196FA1" w:rsidRDefault="00E8587D" w:rsidP="00E8587D">
      <w:pPr>
        <w:spacing w:line="360" w:lineRule="auto"/>
        <w:jc w:val="both"/>
        <w:rPr>
          <w:rFonts w:ascii="Calibri" w:hAnsi="Calibri"/>
          <w:b/>
        </w:rPr>
      </w:pPr>
      <w:r w:rsidRPr="00196FA1">
        <w:rPr>
          <w:rFonts w:ascii="Calibri" w:hAnsi="Calibri"/>
          <w:b/>
        </w:rPr>
        <w:t>RAZÃO SOCIAL E ENDEREÇO DO PROPONENTE</w:t>
      </w:r>
    </w:p>
    <w:p w:rsidR="00C42C39" w:rsidRPr="00196FA1" w:rsidRDefault="00C42C39" w:rsidP="0046366D">
      <w:pPr>
        <w:spacing w:line="360" w:lineRule="auto"/>
        <w:jc w:val="both"/>
        <w:rPr>
          <w:rFonts w:ascii="Calibri" w:hAnsi="Calibri"/>
          <w:b/>
        </w:rPr>
      </w:pPr>
    </w:p>
    <w:p w:rsidR="0046366D" w:rsidRPr="00196FA1" w:rsidRDefault="0046366D" w:rsidP="0046366D">
      <w:pPr>
        <w:spacing w:line="360" w:lineRule="auto"/>
        <w:jc w:val="both"/>
        <w:rPr>
          <w:rFonts w:ascii="Calibri" w:hAnsi="Calibri"/>
        </w:rPr>
      </w:pPr>
      <w:r w:rsidRPr="00196FA1">
        <w:rPr>
          <w:rFonts w:ascii="Calibri" w:hAnsi="Calibri"/>
        </w:rPr>
        <w:t xml:space="preserve">6.2. As Concorrentes deverão apresentar os seguintes Documentos de Habilitação para participar do presente Processo: </w:t>
      </w:r>
    </w:p>
    <w:p w:rsidR="0046366D" w:rsidRPr="00196FA1" w:rsidRDefault="0046366D" w:rsidP="0046366D">
      <w:pPr>
        <w:spacing w:line="360" w:lineRule="auto"/>
        <w:ind w:left="1134"/>
        <w:jc w:val="both"/>
        <w:rPr>
          <w:rFonts w:ascii="Calibri" w:hAnsi="Calibri"/>
        </w:rPr>
      </w:pPr>
      <w:r w:rsidRPr="00196FA1">
        <w:rPr>
          <w:rFonts w:ascii="Calibri" w:hAnsi="Calibri"/>
        </w:rPr>
        <w:t xml:space="preserve">6.2.1. A </w:t>
      </w:r>
      <w:r w:rsidRPr="00196FA1">
        <w:rPr>
          <w:rFonts w:ascii="Calibri" w:hAnsi="Calibri"/>
          <w:b/>
        </w:rPr>
        <w:t>habilitação jurídica</w:t>
      </w:r>
      <w:r w:rsidRPr="00196FA1">
        <w:rPr>
          <w:rFonts w:ascii="Calibri" w:hAnsi="Calibri"/>
        </w:rPr>
        <w:t xml:space="preserve"> será comprovada mediante a apresentação da seguinte documentação: </w:t>
      </w:r>
    </w:p>
    <w:p w:rsidR="0046366D" w:rsidRPr="00196FA1" w:rsidRDefault="0046366D" w:rsidP="0046366D">
      <w:pPr>
        <w:spacing w:line="360" w:lineRule="auto"/>
        <w:ind w:left="1701"/>
        <w:jc w:val="both"/>
        <w:rPr>
          <w:rFonts w:ascii="Calibri" w:hAnsi="Calibri"/>
        </w:rPr>
      </w:pPr>
      <w:r w:rsidRPr="00196FA1">
        <w:rPr>
          <w:rFonts w:ascii="Calibri" w:hAnsi="Calibri"/>
        </w:rPr>
        <w:t xml:space="preserve">6.2.1.1. </w:t>
      </w:r>
      <w:r w:rsidRPr="00196FA1">
        <w:rPr>
          <w:rFonts w:ascii="Calibri" w:hAnsi="Calibri"/>
          <w:b/>
        </w:rPr>
        <w:t>Ato constitutivo, estatuto ou contrato social em vigor ou sua última alteração e respectiva consolidação</w:t>
      </w:r>
      <w:r w:rsidRPr="00196FA1">
        <w:rPr>
          <w:rFonts w:ascii="Calibri" w:hAnsi="Calibri"/>
        </w:rPr>
        <w:t xml:space="preserve">, devidamente registrados na Junta Comercial, em se tratando de sociedades empresárias; e, no caso de sociedades por ações, acompanhado de documentos de eleição de seus administradores; </w:t>
      </w:r>
    </w:p>
    <w:p w:rsidR="0046366D" w:rsidRPr="00196FA1" w:rsidRDefault="0046366D" w:rsidP="0046366D">
      <w:pPr>
        <w:spacing w:line="360" w:lineRule="auto"/>
        <w:ind w:left="1701"/>
        <w:jc w:val="both"/>
        <w:rPr>
          <w:rFonts w:ascii="Calibri" w:hAnsi="Calibri"/>
        </w:rPr>
      </w:pPr>
      <w:r w:rsidRPr="00196FA1">
        <w:rPr>
          <w:rFonts w:ascii="Calibri" w:hAnsi="Calibri"/>
        </w:rPr>
        <w:t xml:space="preserve">6.2.1.2. </w:t>
      </w:r>
      <w:r w:rsidRPr="00196FA1">
        <w:rPr>
          <w:rFonts w:ascii="Calibri" w:hAnsi="Calibri"/>
          <w:b/>
        </w:rPr>
        <w:t>Registro comercial na Junta Comercial</w:t>
      </w:r>
      <w:r w:rsidRPr="00196FA1">
        <w:rPr>
          <w:rFonts w:ascii="Calibri" w:hAnsi="Calibri"/>
        </w:rPr>
        <w:t>, para empresas individuais;</w:t>
      </w:r>
    </w:p>
    <w:p w:rsidR="0046366D" w:rsidRPr="00196FA1" w:rsidRDefault="0046366D" w:rsidP="0046366D">
      <w:pPr>
        <w:spacing w:line="360" w:lineRule="auto"/>
        <w:ind w:left="1701"/>
        <w:jc w:val="both"/>
        <w:rPr>
          <w:rFonts w:ascii="Calibri" w:hAnsi="Calibri"/>
        </w:rPr>
      </w:pPr>
      <w:r w:rsidRPr="00196FA1">
        <w:rPr>
          <w:rFonts w:ascii="Calibri" w:hAnsi="Calibri"/>
        </w:rPr>
        <w:t xml:space="preserve">6.2.1.3. </w:t>
      </w:r>
      <w:r w:rsidRPr="00196FA1">
        <w:rPr>
          <w:rFonts w:ascii="Calibri" w:hAnsi="Calibri"/>
          <w:b/>
        </w:rPr>
        <w:t>Inscrição do ato constitutivo devidamente acompanhado de prova de diretoria em exercício</w:t>
      </w:r>
      <w:r w:rsidRPr="00196FA1">
        <w:rPr>
          <w:rFonts w:ascii="Calibri" w:hAnsi="Calibri"/>
        </w:rPr>
        <w:t xml:space="preserve">, no caso de sociedades civis. </w:t>
      </w:r>
    </w:p>
    <w:p w:rsidR="0046366D" w:rsidRPr="00196FA1" w:rsidRDefault="0046366D" w:rsidP="0046366D">
      <w:pPr>
        <w:spacing w:line="360" w:lineRule="auto"/>
        <w:ind w:left="1134"/>
        <w:jc w:val="both"/>
        <w:rPr>
          <w:rFonts w:ascii="Calibri" w:hAnsi="Calibri"/>
        </w:rPr>
      </w:pPr>
      <w:r w:rsidRPr="00196FA1">
        <w:rPr>
          <w:rFonts w:ascii="Calibri" w:hAnsi="Calibri"/>
        </w:rPr>
        <w:lastRenderedPageBreak/>
        <w:t xml:space="preserve">6.2.2. </w:t>
      </w:r>
      <w:r w:rsidRPr="00196FA1">
        <w:rPr>
          <w:rFonts w:ascii="Calibri" w:hAnsi="Calibri"/>
          <w:b/>
        </w:rPr>
        <w:t>A regularidade fiscal será comprovada</w:t>
      </w:r>
      <w:r w:rsidRPr="00196FA1">
        <w:rPr>
          <w:rFonts w:ascii="Calibri" w:hAnsi="Calibri"/>
        </w:rPr>
        <w:t xml:space="preserve"> mediante a apresentação da seguinte documentação: </w:t>
      </w:r>
    </w:p>
    <w:p w:rsidR="0046366D" w:rsidRPr="00196FA1" w:rsidRDefault="0046366D" w:rsidP="0046366D">
      <w:pPr>
        <w:spacing w:line="360" w:lineRule="auto"/>
        <w:ind w:left="1701"/>
        <w:jc w:val="both"/>
        <w:rPr>
          <w:rFonts w:ascii="Calibri" w:hAnsi="Calibri"/>
        </w:rPr>
      </w:pPr>
      <w:r w:rsidRPr="00196FA1">
        <w:rPr>
          <w:rFonts w:ascii="Calibri" w:hAnsi="Calibri"/>
        </w:rPr>
        <w:t xml:space="preserve">6.2.2.1. </w:t>
      </w:r>
      <w:r w:rsidRPr="00196FA1">
        <w:rPr>
          <w:rFonts w:ascii="Calibri" w:hAnsi="Calibri"/>
          <w:b/>
        </w:rPr>
        <w:t>Prova de Inscrição no CNPJ</w:t>
      </w:r>
      <w:r w:rsidRPr="00196FA1">
        <w:rPr>
          <w:rFonts w:ascii="Calibri" w:hAnsi="Calibri"/>
        </w:rPr>
        <w:t xml:space="preserve"> (Cadastro Nacional de Pessoa Jurídica) com situação cadastral regular; </w:t>
      </w:r>
    </w:p>
    <w:p w:rsidR="0046366D" w:rsidRDefault="0046366D" w:rsidP="0046366D">
      <w:pPr>
        <w:spacing w:line="360" w:lineRule="auto"/>
        <w:ind w:left="1701"/>
        <w:jc w:val="both"/>
        <w:rPr>
          <w:rFonts w:ascii="Calibri" w:hAnsi="Calibri"/>
        </w:rPr>
      </w:pPr>
      <w:r w:rsidRPr="00196FA1">
        <w:rPr>
          <w:rFonts w:ascii="Calibri" w:hAnsi="Calibri"/>
        </w:rPr>
        <w:t xml:space="preserve">6.2.2.2. </w:t>
      </w:r>
      <w:r w:rsidRPr="00196FA1">
        <w:rPr>
          <w:rFonts w:ascii="Calibri" w:hAnsi="Calibri"/>
          <w:b/>
        </w:rPr>
        <w:t>Comprovação de regularidade para com as Fazendas Federal, Estadual e Municipal</w:t>
      </w:r>
      <w:r w:rsidRPr="00196FA1">
        <w:rPr>
          <w:rFonts w:ascii="Calibri" w:hAnsi="Calibri"/>
        </w:rPr>
        <w:t xml:space="preserve"> da Sede da Concorrente através de Certidões Negativas a serem apresentadas juntamente com a Certidão Quanto à Dívida Ativa da União; </w:t>
      </w:r>
    </w:p>
    <w:p w:rsidR="0046366D" w:rsidRPr="00EF0CE6" w:rsidRDefault="00614C22" w:rsidP="0046366D">
      <w:pPr>
        <w:spacing w:line="360" w:lineRule="auto"/>
        <w:ind w:left="1701"/>
        <w:jc w:val="both"/>
        <w:rPr>
          <w:rFonts w:ascii="Calibri" w:hAnsi="Calibri"/>
        </w:rPr>
      </w:pPr>
      <w:r w:rsidRPr="00EF0CE6">
        <w:rPr>
          <w:rFonts w:ascii="Calibri" w:hAnsi="Calibri"/>
          <w:b/>
        </w:rPr>
        <w:t>6.2.2.</w:t>
      </w:r>
      <w:r w:rsidR="00A27C28" w:rsidRPr="00EF0CE6">
        <w:rPr>
          <w:rFonts w:ascii="Calibri" w:hAnsi="Calibri"/>
          <w:b/>
        </w:rPr>
        <w:t>3</w:t>
      </w:r>
      <w:r w:rsidR="0046366D" w:rsidRPr="00EF0CE6">
        <w:rPr>
          <w:rFonts w:ascii="Calibri" w:hAnsi="Calibri"/>
          <w:b/>
        </w:rPr>
        <w:t>.</w:t>
      </w:r>
      <w:r w:rsidR="0046366D" w:rsidRPr="00EF0CE6">
        <w:rPr>
          <w:rFonts w:ascii="Calibri" w:hAnsi="Calibri"/>
        </w:rPr>
        <w:t xml:space="preserve"> </w:t>
      </w:r>
      <w:r w:rsidR="0046366D" w:rsidRPr="00EF0CE6">
        <w:rPr>
          <w:rFonts w:ascii="Calibri" w:hAnsi="Calibri"/>
          <w:b/>
        </w:rPr>
        <w:t>Prova de regularidade relativa à Seguridade Social</w:t>
      </w:r>
      <w:r w:rsidR="0046366D" w:rsidRPr="00EF0CE6">
        <w:rPr>
          <w:rFonts w:ascii="Calibri" w:hAnsi="Calibri"/>
        </w:rPr>
        <w:t xml:space="preserve"> (CND do INSS) e </w:t>
      </w:r>
      <w:r w:rsidR="0046366D" w:rsidRPr="00EF0CE6">
        <w:rPr>
          <w:rFonts w:ascii="Calibri" w:hAnsi="Calibri"/>
          <w:b/>
        </w:rPr>
        <w:t>Fundo de Garantia por Tempo de Serviço</w:t>
      </w:r>
      <w:r w:rsidR="0046366D" w:rsidRPr="00EF0CE6">
        <w:rPr>
          <w:rFonts w:ascii="Calibri" w:hAnsi="Calibri"/>
        </w:rPr>
        <w:t xml:space="preserve"> (CRF do FGTS), demonstrando situação regular no cumprimento dos encarg</w:t>
      </w:r>
      <w:r w:rsidR="00AD3267" w:rsidRPr="00EF0CE6">
        <w:rPr>
          <w:rFonts w:ascii="Calibri" w:hAnsi="Calibri"/>
        </w:rPr>
        <w:t>os sociais instituídos por lei;</w:t>
      </w:r>
    </w:p>
    <w:p w:rsidR="00AD3267" w:rsidRDefault="00AD3267" w:rsidP="0046366D">
      <w:pPr>
        <w:spacing w:line="360" w:lineRule="auto"/>
        <w:ind w:left="1701"/>
        <w:jc w:val="both"/>
        <w:rPr>
          <w:rFonts w:ascii="Calibri" w:hAnsi="Calibri"/>
        </w:rPr>
      </w:pPr>
      <w:r w:rsidRPr="00EF0CE6">
        <w:rPr>
          <w:rFonts w:ascii="Calibri" w:hAnsi="Calibri"/>
          <w:b/>
        </w:rPr>
        <w:t>6.2.2.</w:t>
      </w:r>
      <w:r w:rsidR="00A27C28" w:rsidRPr="00EF0CE6">
        <w:rPr>
          <w:rFonts w:ascii="Calibri" w:hAnsi="Calibri"/>
          <w:b/>
        </w:rPr>
        <w:t>4</w:t>
      </w:r>
      <w:r w:rsidRPr="00EF0CE6">
        <w:rPr>
          <w:rFonts w:ascii="Calibri" w:hAnsi="Calibri"/>
          <w:b/>
        </w:rPr>
        <w:t>. Certidão Negativa de Débitos Trabalhi</w:t>
      </w:r>
      <w:r w:rsidR="005B4132" w:rsidRPr="00EF0CE6">
        <w:rPr>
          <w:rFonts w:ascii="Calibri" w:hAnsi="Calibri"/>
          <w:b/>
        </w:rPr>
        <w:t xml:space="preserve">stas </w:t>
      </w:r>
      <w:r w:rsidR="005B4132" w:rsidRPr="00EF0CE6">
        <w:rPr>
          <w:rFonts w:ascii="Calibri" w:hAnsi="Calibri"/>
        </w:rPr>
        <w:t>expedidas pelo Tribunal</w:t>
      </w:r>
      <w:r w:rsidR="005B4132" w:rsidRPr="00196FA1">
        <w:rPr>
          <w:rFonts w:ascii="Calibri" w:hAnsi="Calibri"/>
        </w:rPr>
        <w:t xml:space="preserve"> Superior do Trabalho; </w:t>
      </w:r>
    </w:p>
    <w:p w:rsidR="00A27C28" w:rsidRDefault="00A27C28" w:rsidP="0046366D">
      <w:pPr>
        <w:spacing w:line="360" w:lineRule="auto"/>
        <w:ind w:left="1134"/>
        <w:jc w:val="both"/>
        <w:rPr>
          <w:rFonts w:ascii="Calibri" w:hAnsi="Calibri"/>
        </w:rPr>
      </w:pPr>
    </w:p>
    <w:p w:rsidR="0046366D" w:rsidRPr="00196FA1" w:rsidRDefault="0046366D" w:rsidP="0046366D">
      <w:pPr>
        <w:spacing w:line="360" w:lineRule="auto"/>
        <w:ind w:left="1134"/>
        <w:jc w:val="both"/>
        <w:rPr>
          <w:rFonts w:ascii="Calibri" w:hAnsi="Calibri"/>
        </w:rPr>
      </w:pPr>
      <w:r w:rsidRPr="00196FA1">
        <w:rPr>
          <w:rFonts w:ascii="Calibri" w:hAnsi="Calibri"/>
        </w:rPr>
        <w:t xml:space="preserve">6.2.3. </w:t>
      </w:r>
      <w:r w:rsidRPr="00196FA1">
        <w:rPr>
          <w:rFonts w:ascii="Calibri" w:hAnsi="Calibri"/>
          <w:b/>
        </w:rPr>
        <w:t>A qualificação técnica</w:t>
      </w:r>
      <w:r w:rsidRPr="00196FA1">
        <w:rPr>
          <w:rFonts w:ascii="Calibri" w:hAnsi="Calibri"/>
        </w:rPr>
        <w:t xml:space="preserve"> será comprovada mediante a apresentação da seguinte documentação: </w:t>
      </w:r>
    </w:p>
    <w:p w:rsidR="0046366D" w:rsidRPr="00196FA1" w:rsidRDefault="0046366D" w:rsidP="0046366D">
      <w:pPr>
        <w:spacing w:line="360" w:lineRule="auto"/>
        <w:ind w:left="1701"/>
        <w:jc w:val="both"/>
        <w:rPr>
          <w:rFonts w:ascii="Calibri" w:hAnsi="Calibri"/>
        </w:rPr>
      </w:pPr>
      <w:r w:rsidRPr="00196FA1">
        <w:rPr>
          <w:rFonts w:ascii="Calibri" w:hAnsi="Calibri"/>
        </w:rPr>
        <w:t xml:space="preserve">6.2.3.1. </w:t>
      </w:r>
      <w:r w:rsidRPr="00196FA1">
        <w:rPr>
          <w:rFonts w:ascii="Calibri" w:hAnsi="Calibri"/>
          <w:b/>
        </w:rPr>
        <w:t>Registro da Empresa Médica junto ao CRM</w:t>
      </w:r>
      <w:r w:rsidRPr="00196FA1">
        <w:rPr>
          <w:rFonts w:ascii="Calibri" w:hAnsi="Calibri"/>
        </w:rPr>
        <w:t xml:space="preserve"> - Conselho Regional de Medicina de sua sede;</w:t>
      </w:r>
    </w:p>
    <w:p w:rsidR="0046366D" w:rsidRPr="00196FA1" w:rsidRDefault="0046366D" w:rsidP="0006491A">
      <w:pPr>
        <w:spacing w:line="360" w:lineRule="auto"/>
        <w:ind w:left="1701"/>
        <w:jc w:val="both"/>
        <w:rPr>
          <w:rFonts w:ascii="Calibri" w:hAnsi="Calibri"/>
        </w:rPr>
      </w:pPr>
      <w:r w:rsidRPr="00196FA1">
        <w:rPr>
          <w:rFonts w:ascii="Calibri" w:hAnsi="Calibri"/>
        </w:rPr>
        <w:t xml:space="preserve">6.2.3.2. </w:t>
      </w:r>
      <w:r w:rsidRPr="00196FA1">
        <w:rPr>
          <w:rFonts w:ascii="Calibri" w:hAnsi="Calibri"/>
          <w:b/>
        </w:rPr>
        <w:t>Registro do Representante Médico da Empresa junto ao CRM</w:t>
      </w:r>
      <w:r w:rsidRPr="00196FA1">
        <w:rPr>
          <w:rFonts w:ascii="Calibri" w:hAnsi="Calibri"/>
        </w:rPr>
        <w:t xml:space="preserve"> -</w:t>
      </w:r>
      <w:r w:rsidR="00DC4BE2" w:rsidRPr="00196FA1">
        <w:rPr>
          <w:rFonts w:ascii="Calibri" w:hAnsi="Calibri"/>
        </w:rPr>
        <w:t xml:space="preserve"> Conselho Regional de Medicina, sendo responsável técnico</w:t>
      </w:r>
      <w:r w:rsidR="00496AD1">
        <w:rPr>
          <w:rFonts w:ascii="Calibri" w:hAnsi="Calibri"/>
        </w:rPr>
        <w:t xml:space="preserve">, </w:t>
      </w:r>
      <w:r w:rsidR="00496AD1" w:rsidRPr="00E774D5">
        <w:rPr>
          <w:rFonts w:ascii="Calibri" w:hAnsi="Calibri"/>
        </w:rPr>
        <w:t>preferencialmente,</w:t>
      </w:r>
      <w:r w:rsidR="00DC4BE2" w:rsidRPr="00E774D5">
        <w:rPr>
          <w:rFonts w:ascii="Calibri" w:hAnsi="Calibri"/>
        </w:rPr>
        <w:t xml:space="preserve"> capacitado</w:t>
      </w:r>
      <w:r w:rsidR="00DC4BE2" w:rsidRPr="00196FA1">
        <w:rPr>
          <w:rFonts w:ascii="Calibri" w:hAnsi="Calibri"/>
        </w:rPr>
        <w:t xml:space="preserve"> na especialidade médica que irá concorrer.</w:t>
      </w:r>
    </w:p>
    <w:p w:rsidR="0046366D" w:rsidRPr="00196FA1" w:rsidRDefault="0046366D" w:rsidP="0046366D">
      <w:pPr>
        <w:spacing w:line="360" w:lineRule="auto"/>
        <w:ind w:left="1134"/>
        <w:jc w:val="both"/>
        <w:rPr>
          <w:rFonts w:ascii="Calibri" w:hAnsi="Calibri"/>
        </w:rPr>
      </w:pPr>
      <w:r w:rsidRPr="00196FA1">
        <w:rPr>
          <w:rFonts w:ascii="Calibri" w:hAnsi="Calibri"/>
        </w:rPr>
        <w:t>6</w:t>
      </w:r>
      <w:r w:rsidR="00406957" w:rsidRPr="00196FA1">
        <w:rPr>
          <w:rFonts w:ascii="Calibri" w:hAnsi="Calibri"/>
        </w:rPr>
        <w:t xml:space="preserve">.2.4. </w:t>
      </w:r>
      <w:r w:rsidR="00406957" w:rsidRPr="00196FA1">
        <w:rPr>
          <w:rFonts w:ascii="Calibri" w:hAnsi="Calibri"/>
          <w:b/>
        </w:rPr>
        <w:t>A capacidade econômica e financeira</w:t>
      </w:r>
      <w:r w:rsidR="00406957" w:rsidRPr="00196FA1">
        <w:t xml:space="preserve"> </w:t>
      </w:r>
      <w:r w:rsidR="00406957" w:rsidRPr="00196FA1">
        <w:rPr>
          <w:rFonts w:ascii="Calibri" w:hAnsi="Calibri"/>
        </w:rPr>
        <w:t>será comprovada mediante a apresentação da seguinte documentação:</w:t>
      </w:r>
    </w:p>
    <w:p w:rsidR="00406957" w:rsidRPr="00196FA1" w:rsidRDefault="00406957" w:rsidP="00406957">
      <w:pPr>
        <w:spacing w:line="360" w:lineRule="auto"/>
        <w:ind w:left="1701"/>
        <w:jc w:val="both"/>
        <w:rPr>
          <w:rFonts w:ascii="Calibri" w:hAnsi="Calibri"/>
        </w:rPr>
      </w:pPr>
      <w:r w:rsidRPr="00196FA1">
        <w:rPr>
          <w:rFonts w:ascii="Calibri" w:hAnsi="Calibri"/>
        </w:rPr>
        <w:t>6.2.4.1.</w:t>
      </w:r>
      <w:r w:rsidR="00A45334" w:rsidRPr="00196FA1">
        <w:rPr>
          <w:rFonts w:ascii="Calibri" w:hAnsi="Calibri"/>
        </w:rPr>
        <w:t xml:space="preserve"> </w:t>
      </w:r>
      <w:r w:rsidR="00A45334" w:rsidRPr="00196FA1">
        <w:rPr>
          <w:rFonts w:ascii="Calibri" w:hAnsi="Calibri"/>
          <w:b/>
        </w:rPr>
        <w:t>Certidão negativa de falência</w:t>
      </w:r>
      <w:r w:rsidR="00A45334" w:rsidRPr="00196FA1">
        <w:rPr>
          <w:rFonts w:ascii="Calibri" w:hAnsi="Calibri"/>
        </w:rPr>
        <w:t xml:space="preserve"> ou concordata expedida pelo distribuidor da sede da pessoa jurídica, ou de execução patrimonial, expedida no domicílio da pessoa física.</w:t>
      </w:r>
    </w:p>
    <w:p w:rsidR="00A45334" w:rsidRPr="00196FA1" w:rsidRDefault="00A45334" w:rsidP="00A45334">
      <w:pPr>
        <w:spacing w:line="360" w:lineRule="auto"/>
        <w:ind w:left="1701"/>
        <w:jc w:val="both"/>
        <w:rPr>
          <w:rFonts w:ascii="Calibri" w:hAnsi="Calibri"/>
        </w:rPr>
      </w:pPr>
      <w:r w:rsidRPr="00196FA1">
        <w:rPr>
          <w:rFonts w:ascii="Calibri" w:hAnsi="Calibri"/>
        </w:rPr>
        <w:t xml:space="preserve">6.2.4.2. </w:t>
      </w:r>
      <w:r w:rsidRPr="00196FA1">
        <w:rPr>
          <w:rFonts w:ascii="Calibri" w:hAnsi="Calibri"/>
          <w:b/>
        </w:rPr>
        <w:t>Balanço Patrimonial e Demonstrações Contábeis</w:t>
      </w:r>
      <w:r w:rsidR="00D02AA6" w:rsidRPr="00196FA1">
        <w:rPr>
          <w:rFonts w:ascii="Calibri" w:hAnsi="Calibri"/>
        </w:rPr>
        <w:t xml:space="preserve"> ou </w:t>
      </w:r>
      <w:proofErr w:type="spellStart"/>
      <w:r w:rsidR="00D02AA6" w:rsidRPr="00196FA1">
        <w:rPr>
          <w:rFonts w:ascii="Calibri" w:hAnsi="Calibri"/>
        </w:rPr>
        <w:t>Speed</w:t>
      </w:r>
      <w:proofErr w:type="spellEnd"/>
      <w:r w:rsidR="00D02AA6" w:rsidRPr="00196FA1">
        <w:rPr>
          <w:rFonts w:ascii="Calibri" w:hAnsi="Calibri"/>
        </w:rPr>
        <w:t xml:space="preserve"> fiscal eletrônico </w:t>
      </w:r>
      <w:r w:rsidRPr="00196FA1">
        <w:rPr>
          <w:rFonts w:ascii="Calibri" w:hAnsi="Calibri"/>
        </w:rPr>
        <w:t xml:space="preserve">do último exercício social, já exigíveis e apresentados na forma da lei, vedada a sua substituição por balancetes ou balanços provisórios, que </w:t>
      </w:r>
      <w:r w:rsidRPr="00196FA1">
        <w:rPr>
          <w:rFonts w:ascii="Calibri" w:hAnsi="Calibri"/>
        </w:rPr>
        <w:lastRenderedPageBreak/>
        <w:t xml:space="preserve">comprove a boa situação financeira da empresa baseada nas condições seguintes: </w:t>
      </w:r>
    </w:p>
    <w:p w:rsidR="00A45334" w:rsidRPr="00196FA1" w:rsidRDefault="00A45334" w:rsidP="00A45334">
      <w:pPr>
        <w:spacing w:line="360" w:lineRule="auto"/>
        <w:ind w:left="2268"/>
        <w:jc w:val="both"/>
        <w:rPr>
          <w:rFonts w:ascii="Calibri" w:hAnsi="Calibri"/>
        </w:rPr>
      </w:pPr>
      <w:r w:rsidRPr="00196FA1">
        <w:rPr>
          <w:rFonts w:ascii="Calibri" w:hAnsi="Calibri"/>
        </w:rPr>
        <w:t xml:space="preserve">6.2.4.2.1. A comprovação de boa situação financeira da empresa licitante será demonstrada através de índice financeiro utilizando-se as fórmulas abaixo, cujos resultados deverão estar de acordo com os valores estabelecidos: </w:t>
      </w:r>
    </w:p>
    <w:p w:rsidR="00A45334" w:rsidRPr="00196FA1" w:rsidRDefault="00A45334" w:rsidP="00A45334">
      <w:pPr>
        <w:spacing w:line="360" w:lineRule="auto"/>
        <w:ind w:left="2268"/>
        <w:jc w:val="both"/>
        <w:rPr>
          <w:rFonts w:ascii="Calibri" w:hAnsi="Calibri"/>
          <w:b/>
        </w:rPr>
      </w:pPr>
      <w:r w:rsidRPr="00196FA1">
        <w:rPr>
          <w:rFonts w:ascii="Calibri" w:hAnsi="Calibri"/>
          <w:b/>
        </w:rPr>
        <w:t xml:space="preserve">Índice de Liquidez Geral ≥ 1,00 (ILG) </w:t>
      </w:r>
    </w:p>
    <w:p w:rsidR="00A45334" w:rsidRPr="00196FA1" w:rsidRDefault="00A45334" w:rsidP="00A45334">
      <w:pPr>
        <w:spacing w:line="360" w:lineRule="auto"/>
        <w:ind w:left="2268"/>
        <w:jc w:val="both"/>
        <w:rPr>
          <w:rFonts w:ascii="Calibri" w:hAnsi="Calibri"/>
          <w:b/>
        </w:rPr>
      </w:pPr>
      <w:r w:rsidRPr="00196FA1">
        <w:rPr>
          <w:rFonts w:ascii="Calibri" w:hAnsi="Calibri"/>
          <w:b/>
        </w:rPr>
        <w:t xml:space="preserve">ILG </w:t>
      </w:r>
      <w:proofErr w:type="gramStart"/>
      <w:r w:rsidRPr="00196FA1">
        <w:rPr>
          <w:rFonts w:ascii="Calibri" w:hAnsi="Calibri"/>
          <w:b/>
        </w:rPr>
        <w:t>=  Ativo</w:t>
      </w:r>
      <w:proofErr w:type="gramEnd"/>
      <w:r w:rsidRPr="00196FA1">
        <w:rPr>
          <w:rFonts w:ascii="Calibri" w:hAnsi="Calibri"/>
          <w:b/>
        </w:rPr>
        <w:t xml:space="preserve"> Circulante + Realizável a Longo Prazo   ≥ 1,00 </w:t>
      </w:r>
    </w:p>
    <w:p w:rsidR="00A45334" w:rsidRPr="00196FA1" w:rsidRDefault="00A45334" w:rsidP="00A45334">
      <w:pPr>
        <w:spacing w:line="360" w:lineRule="auto"/>
        <w:ind w:left="2268"/>
        <w:jc w:val="both"/>
        <w:rPr>
          <w:rFonts w:ascii="Calibri" w:hAnsi="Calibri"/>
          <w:b/>
        </w:rPr>
      </w:pPr>
      <w:r w:rsidRPr="00196FA1">
        <w:rPr>
          <w:rFonts w:ascii="Calibri" w:hAnsi="Calibri"/>
          <w:b/>
        </w:rPr>
        <w:t xml:space="preserve">Passivo Circulante + Exigível a Longo Prazo </w:t>
      </w:r>
    </w:p>
    <w:p w:rsidR="00A45334" w:rsidRPr="00196FA1" w:rsidRDefault="00A45334" w:rsidP="004417C8">
      <w:pPr>
        <w:spacing w:line="360" w:lineRule="auto"/>
        <w:ind w:left="2268"/>
        <w:jc w:val="both"/>
        <w:rPr>
          <w:rFonts w:ascii="Calibri" w:hAnsi="Calibri"/>
          <w:b/>
        </w:rPr>
      </w:pPr>
      <w:r w:rsidRPr="00196FA1">
        <w:rPr>
          <w:rFonts w:ascii="Calibri" w:hAnsi="Calibri"/>
          <w:b/>
        </w:rPr>
        <w:t xml:space="preserve">Índice de Liquidez Corrente ≥ 1,00 (ILC) </w:t>
      </w:r>
    </w:p>
    <w:p w:rsidR="00A45334" w:rsidRPr="00196FA1" w:rsidRDefault="00A45334" w:rsidP="00A45334">
      <w:pPr>
        <w:spacing w:line="360" w:lineRule="auto"/>
        <w:ind w:left="2268"/>
        <w:jc w:val="both"/>
        <w:rPr>
          <w:rFonts w:ascii="Calibri" w:hAnsi="Calibri"/>
          <w:b/>
        </w:rPr>
      </w:pPr>
      <w:r w:rsidRPr="00196FA1">
        <w:rPr>
          <w:rFonts w:ascii="Calibri" w:hAnsi="Calibri"/>
          <w:b/>
        </w:rPr>
        <w:t xml:space="preserve">ILC = Ativo Circulante__ ≥ 1,00 </w:t>
      </w:r>
    </w:p>
    <w:p w:rsidR="00A45334" w:rsidRPr="00196FA1" w:rsidRDefault="00A45334" w:rsidP="00A45334">
      <w:pPr>
        <w:spacing w:line="360" w:lineRule="auto"/>
        <w:ind w:left="2268"/>
        <w:jc w:val="both"/>
        <w:rPr>
          <w:rFonts w:ascii="Calibri" w:hAnsi="Calibri"/>
          <w:b/>
        </w:rPr>
      </w:pPr>
      <w:r w:rsidRPr="00196FA1">
        <w:rPr>
          <w:rFonts w:ascii="Calibri" w:hAnsi="Calibri"/>
          <w:b/>
        </w:rPr>
        <w:t xml:space="preserve">Passivo Circulante </w:t>
      </w:r>
    </w:p>
    <w:p w:rsidR="00A45334" w:rsidRPr="00196FA1" w:rsidRDefault="00A45334" w:rsidP="00A45334">
      <w:pPr>
        <w:spacing w:line="360" w:lineRule="auto"/>
        <w:ind w:left="2268"/>
        <w:jc w:val="both"/>
        <w:rPr>
          <w:rFonts w:ascii="Calibri" w:hAnsi="Calibri"/>
        </w:rPr>
      </w:pPr>
      <w:r w:rsidRPr="00196FA1">
        <w:rPr>
          <w:rFonts w:ascii="Calibri" w:hAnsi="Calibri"/>
        </w:rPr>
        <w:t xml:space="preserve">6.2.4.2.2.  As empresas que apresentarem resultado menor do que o exigido, quando de sua habilitação deverão comprovar, considerados os riscos para a administração, Capital Social ou Patrimônio Líquido no </w:t>
      </w:r>
      <w:r w:rsidRPr="00196FA1">
        <w:rPr>
          <w:rFonts w:ascii="Calibri" w:hAnsi="Calibri"/>
          <w:b/>
        </w:rPr>
        <w:t>valor mínimo de 10% (dez por cento)</w:t>
      </w:r>
      <w:r w:rsidRPr="00196FA1">
        <w:rPr>
          <w:rFonts w:ascii="Calibri" w:hAnsi="Calibri"/>
        </w:rPr>
        <w:t xml:space="preserve"> do valor máximo da contratação, admitida a atualização para a data de apresentação da proposta através de índices oficiais. </w:t>
      </w:r>
    </w:p>
    <w:p w:rsidR="00A45334" w:rsidRPr="00196FA1" w:rsidRDefault="00A45334" w:rsidP="00A45334">
      <w:pPr>
        <w:spacing w:line="360" w:lineRule="auto"/>
        <w:ind w:left="2268"/>
        <w:jc w:val="both"/>
        <w:rPr>
          <w:rFonts w:ascii="Calibri" w:hAnsi="Calibri"/>
        </w:rPr>
      </w:pPr>
      <w:r w:rsidRPr="00196FA1">
        <w:rPr>
          <w:rFonts w:ascii="Calibri" w:hAnsi="Calibri"/>
        </w:rPr>
        <w:t xml:space="preserve">6.2.4.2.3. As empresas com menos de 01 (um) </w:t>
      </w:r>
      <w:proofErr w:type="gramStart"/>
      <w:r w:rsidRPr="00196FA1">
        <w:rPr>
          <w:rFonts w:ascii="Calibri" w:hAnsi="Calibri"/>
        </w:rPr>
        <w:t>exercício financeiro devem</w:t>
      </w:r>
      <w:proofErr w:type="gramEnd"/>
      <w:r w:rsidRPr="00196FA1">
        <w:rPr>
          <w:rFonts w:ascii="Calibri" w:hAnsi="Calibri"/>
        </w:rPr>
        <w:t xml:space="preserve"> cumprir a exigência deste subitem mediante a apresentação do </w:t>
      </w:r>
      <w:r w:rsidRPr="00196FA1">
        <w:rPr>
          <w:rFonts w:ascii="Calibri" w:hAnsi="Calibri"/>
          <w:b/>
        </w:rPr>
        <w:t xml:space="preserve">Balanço de Abertura </w:t>
      </w:r>
      <w:r w:rsidRPr="00196FA1">
        <w:rPr>
          <w:rFonts w:ascii="Calibri" w:hAnsi="Calibri"/>
        </w:rPr>
        <w:t xml:space="preserve">devidamente registrado no órgão competente; </w:t>
      </w:r>
    </w:p>
    <w:p w:rsidR="0046366D" w:rsidRPr="00196FA1" w:rsidRDefault="009B3103" w:rsidP="0046366D">
      <w:pPr>
        <w:spacing w:line="360" w:lineRule="auto"/>
        <w:jc w:val="both"/>
        <w:rPr>
          <w:rFonts w:ascii="Calibri" w:hAnsi="Calibri"/>
        </w:rPr>
      </w:pPr>
      <w:r w:rsidRPr="00196FA1">
        <w:rPr>
          <w:rFonts w:ascii="Calibri" w:hAnsi="Calibri"/>
        </w:rPr>
        <w:t>6</w:t>
      </w:r>
      <w:r w:rsidR="0046366D" w:rsidRPr="00196FA1">
        <w:rPr>
          <w:rFonts w:ascii="Calibri" w:hAnsi="Calibri"/>
        </w:rPr>
        <w:t xml:space="preserve">.3. Se a Documentação de Habilitação não estiver completa e correta ou contrariar qualquer dispositivo deste Edital e seus Anexos, declarará a Concorrente inabilitada; </w:t>
      </w:r>
    </w:p>
    <w:p w:rsidR="000943C0" w:rsidRPr="00196FA1" w:rsidRDefault="000943C0" w:rsidP="008C3C1F">
      <w:pPr>
        <w:spacing w:line="360" w:lineRule="auto"/>
        <w:ind w:left="1134"/>
        <w:jc w:val="both"/>
        <w:rPr>
          <w:rFonts w:ascii="Calibri" w:hAnsi="Calibri"/>
        </w:rPr>
      </w:pPr>
    </w:p>
    <w:p w:rsidR="009B3103" w:rsidRPr="00196FA1" w:rsidRDefault="00487460" w:rsidP="009B3103">
      <w:pPr>
        <w:spacing w:line="360" w:lineRule="auto"/>
        <w:jc w:val="center"/>
        <w:rPr>
          <w:rFonts w:ascii="Calibri" w:hAnsi="Calibri"/>
          <w:b/>
          <w:u w:val="single"/>
        </w:rPr>
      </w:pPr>
      <w:r w:rsidRPr="00196FA1">
        <w:rPr>
          <w:rFonts w:ascii="Calibri" w:hAnsi="Calibri"/>
          <w:b/>
          <w:u w:val="single"/>
        </w:rPr>
        <w:t>7. DA PROPO</w:t>
      </w:r>
      <w:r w:rsidR="009B3103" w:rsidRPr="00196FA1">
        <w:rPr>
          <w:rFonts w:ascii="Calibri" w:hAnsi="Calibri"/>
          <w:b/>
          <w:u w:val="single"/>
        </w:rPr>
        <w:t>STA TÉCNICA</w:t>
      </w:r>
    </w:p>
    <w:p w:rsidR="009B3103" w:rsidRPr="00196FA1" w:rsidRDefault="009B3103" w:rsidP="009B3103">
      <w:pPr>
        <w:spacing w:line="360" w:lineRule="auto"/>
        <w:jc w:val="both"/>
        <w:rPr>
          <w:rFonts w:ascii="Calibri" w:hAnsi="Calibri"/>
        </w:rPr>
      </w:pPr>
      <w:r w:rsidRPr="00196FA1">
        <w:rPr>
          <w:rFonts w:ascii="Calibri" w:hAnsi="Calibri"/>
        </w:rPr>
        <w:t>7.1. Todos os PARTICIPANTES deverão apresentar a Proposta Técnica,</w:t>
      </w:r>
      <w:r w:rsidR="00454A55" w:rsidRPr="00196FA1">
        <w:rPr>
          <w:rFonts w:ascii="Calibri" w:hAnsi="Calibri"/>
        </w:rPr>
        <w:t xml:space="preserve"> em 01 (uma) via,</w:t>
      </w:r>
      <w:r w:rsidRPr="00196FA1">
        <w:rPr>
          <w:rFonts w:ascii="Calibri" w:hAnsi="Calibri"/>
        </w:rPr>
        <w:t xml:space="preserve"> </w:t>
      </w:r>
      <w:r w:rsidR="00454A55" w:rsidRPr="00196FA1">
        <w:rPr>
          <w:rFonts w:ascii="Calibri" w:hAnsi="Calibri"/>
        </w:rPr>
        <w:t xml:space="preserve">a ser entregue em </w:t>
      </w:r>
      <w:r w:rsidR="00B43361" w:rsidRPr="00196FA1">
        <w:rPr>
          <w:rFonts w:ascii="Calibri" w:hAnsi="Calibri"/>
        </w:rPr>
        <w:t>envelope opaco</w:t>
      </w:r>
      <w:r w:rsidR="00454A55" w:rsidRPr="00196FA1">
        <w:rPr>
          <w:rFonts w:ascii="Calibri" w:hAnsi="Calibri"/>
        </w:rPr>
        <w:t>,</w:t>
      </w:r>
      <w:r w:rsidR="00B43361" w:rsidRPr="00196FA1">
        <w:rPr>
          <w:rFonts w:ascii="Calibri" w:hAnsi="Calibri"/>
        </w:rPr>
        <w:t xml:space="preserve"> </w:t>
      </w:r>
      <w:r w:rsidRPr="00196FA1">
        <w:rPr>
          <w:rFonts w:ascii="Calibri" w:hAnsi="Calibri"/>
        </w:rPr>
        <w:t xml:space="preserve">devidamente fechado e rubricado no fecho, contendo os documentos concernentes à </w:t>
      </w:r>
      <w:r w:rsidR="001A1E94" w:rsidRPr="00196FA1">
        <w:rPr>
          <w:rFonts w:ascii="Calibri" w:hAnsi="Calibri"/>
        </w:rPr>
        <w:t>especialização da equipe técnica que será disponibilizada</w:t>
      </w:r>
      <w:r w:rsidRPr="00196FA1">
        <w:rPr>
          <w:rFonts w:ascii="Calibri" w:hAnsi="Calibri"/>
        </w:rPr>
        <w:t xml:space="preserve">, identificado conforme </w:t>
      </w:r>
      <w:r w:rsidR="001A1E94" w:rsidRPr="00196FA1">
        <w:rPr>
          <w:rFonts w:ascii="Calibri" w:hAnsi="Calibri"/>
        </w:rPr>
        <w:t>consta</w:t>
      </w:r>
      <w:r w:rsidRPr="00196FA1">
        <w:rPr>
          <w:rFonts w:ascii="Calibri" w:hAnsi="Calibri"/>
        </w:rPr>
        <w:t xml:space="preserve"> abaixo:</w:t>
      </w:r>
    </w:p>
    <w:p w:rsidR="00E8587D" w:rsidRPr="00196FA1" w:rsidRDefault="00E8587D" w:rsidP="00E8587D">
      <w:pPr>
        <w:spacing w:line="360" w:lineRule="auto"/>
        <w:jc w:val="both"/>
        <w:rPr>
          <w:rFonts w:ascii="Calibri" w:hAnsi="Calibri"/>
          <w:b/>
        </w:rPr>
      </w:pPr>
    </w:p>
    <w:p w:rsidR="00E8587D" w:rsidRPr="00196FA1" w:rsidRDefault="00E8587D" w:rsidP="00E8587D">
      <w:pPr>
        <w:spacing w:line="360" w:lineRule="auto"/>
        <w:jc w:val="both"/>
        <w:rPr>
          <w:rFonts w:ascii="Calibri" w:hAnsi="Calibri"/>
          <w:b/>
        </w:rPr>
      </w:pPr>
      <w:r w:rsidRPr="00196FA1">
        <w:rPr>
          <w:rFonts w:ascii="Calibri" w:hAnsi="Calibri"/>
          <w:b/>
        </w:rPr>
        <w:lastRenderedPageBreak/>
        <w:t>LOTE Nº ___</w:t>
      </w:r>
    </w:p>
    <w:p w:rsidR="00E8587D" w:rsidRPr="00196FA1" w:rsidRDefault="00E8587D" w:rsidP="00E8587D">
      <w:pPr>
        <w:spacing w:line="360" w:lineRule="auto"/>
        <w:jc w:val="both"/>
        <w:outlineLvl w:val="0"/>
        <w:rPr>
          <w:rFonts w:ascii="Calibri" w:hAnsi="Calibri"/>
          <w:b/>
        </w:rPr>
      </w:pPr>
      <w:r w:rsidRPr="00196FA1">
        <w:rPr>
          <w:rFonts w:ascii="Calibri" w:hAnsi="Calibri"/>
          <w:b/>
        </w:rPr>
        <w:t xml:space="preserve">AO INSTITUTO ACQUA- AÇÃO, CIDADANIA, QUALIDADE, URBANA E AMBIENTAL </w:t>
      </w:r>
    </w:p>
    <w:p w:rsidR="00E8587D" w:rsidRPr="00196FA1" w:rsidRDefault="00E8587D" w:rsidP="00E8587D">
      <w:pPr>
        <w:spacing w:line="360" w:lineRule="auto"/>
        <w:jc w:val="both"/>
        <w:rPr>
          <w:rFonts w:ascii="Calibri" w:hAnsi="Calibri"/>
          <w:b/>
        </w:rPr>
      </w:pPr>
      <w:r w:rsidRPr="00196FA1">
        <w:rPr>
          <w:rFonts w:ascii="Calibri" w:hAnsi="Calibri"/>
          <w:b/>
        </w:rPr>
        <w:t xml:space="preserve">ENVELOPE Nº 02 - PROPOSTA TÉCNICA </w:t>
      </w:r>
    </w:p>
    <w:p w:rsidR="00E8587D" w:rsidRPr="00196FA1" w:rsidRDefault="00E8587D" w:rsidP="00E8587D">
      <w:pPr>
        <w:spacing w:line="360" w:lineRule="auto"/>
        <w:jc w:val="both"/>
        <w:outlineLvl w:val="0"/>
        <w:rPr>
          <w:rFonts w:ascii="Calibri" w:hAnsi="Calibri"/>
          <w:b/>
        </w:rPr>
      </w:pPr>
      <w:r w:rsidRPr="00196FA1">
        <w:rPr>
          <w:rFonts w:ascii="Calibri" w:hAnsi="Calibri"/>
          <w:b/>
        </w:rPr>
        <w:t xml:space="preserve">PROCESSO SELETIVO N.º </w:t>
      </w:r>
      <w:r w:rsidR="00DE4ECC">
        <w:rPr>
          <w:rFonts w:ascii="Calibri" w:hAnsi="Calibri"/>
          <w:b/>
        </w:rPr>
        <w:t>0</w:t>
      </w:r>
      <w:r w:rsidR="00A27C28">
        <w:rPr>
          <w:rFonts w:ascii="Calibri" w:hAnsi="Calibri"/>
          <w:b/>
        </w:rPr>
        <w:t>01</w:t>
      </w:r>
      <w:r w:rsidRPr="00196FA1">
        <w:rPr>
          <w:rFonts w:ascii="Calibri" w:hAnsi="Calibri"/>
          <w:b/>
        </w:rPr>
        <w:t>/2018</w:t>
      </w:r>
    </w:p>
    <w:p w:rsidR="00E8587D" w:rsidRPr="00196FA1" w:rsidRDefault="00E8587D" w:rsidP="00E8587D">
      <w:pPr>
        <w:spacing w:line="360" w:lineRule="auto"/>
        <w:jc w:val="both"/>
        <w:rPr>
          <w:rFonts w:ascii="Calibri" w:hAnsi="Calibri"/>
          <w:b/>
        </w:rPr>
      </w:pPr>
      <w:r w:rsidRPr="00196FA1">
        <w:rPr>
          <w:rFonts w:ascii="Calibri" w:hAnsi="Calibri"/>
          <w:b/>
        </w:rPr>
        <w:t>RAZÃO SOCIAL E ENDEREÇO DO PROPONENTE</w:t>
      </w:r>
    </w:p>
    <w:p w:rsidR="00C42C39" w:rsidRPr="00196FA1" w:rsidRDefault="00C42C39" w:rsidP="009B3103">
      <w:pPr>
        <w:spacing w:line="360" w:lineRule="auto"/>
        <w:jc w:val="both"/>
        <w:rPr>
          <w:rFonts w:ascii="Calibri" w:hAnsi="Calibri"/>
        </w:rPr>
      </w:pPr>
    </w:p>
    <w:p w:rsidR="001A1E94" w:rsidRPr="00196FA1" w:rsidRDefault="001A1E94" w:rsidP="001A1E94">
      <w:pPr>
        <w:spacing w:line="360" w:lineRule="auto"/>
        <w:jc w:val="both"/>
        <w:rPr>
          <w:rFonts w:ascii="Calibri" w:hAnsi="Calibri"/>
        </w:rPr>
      </w:pPr>
      <w:r w:rsidRPr="00196FA1">
        <w:rPr>
          <w:rFonts w:ascii="Calibri" w:hAnsi="Calibri"/>
        </w:rPr>
        <w:t xml:space="preserve">7.2. Na análise das Propostas Técnicas será levado em conta a qualificação profissional dos membros da equipe técnica da empresa participante. </w:t>
      </w:r>
    </w:p>
    <w:p w:rsidR="009B3103" w:rsidRPr="00196FA1" w:rsidRDefault="009B3103" w:rsidP="009B3103">
      <w:pPr>
        <w:spacing w:line="360" w:lineRule="auto"/>
        <w:jc w:val="both"/>
        <w:rPr>
          <w:rFonts w:ascii="Calibri" w:hAnsi="Calibri"/>
          <w:b/>
        </w:rPr>
      </w:pPr>
      <w:r w:rsidRPr="00196FA1">
        <w:rPr>
          <w:rFonts w:ascii="Calibri" w:hAnsi="Calibri"/>
        </w:rPr>
        <w:t>7.</w:t>
      </w:r>
      <w:r w:rsidR="001A1E94" w:rsidRPr="00196FA1">
        <w:rPr>
          <w:rFonts w:ascii="Calibri" w:hAnsi="Calibri"/>
        </w:rPr>
        <w:t>3</w:t>
      </w:r>
      <w:r w:rsidRPr="00196FA1">
        <w:rPr>
          <w:rFonts w:ascii="Calibri" w:hAnsi="Calibri"/>
        </w:rPr>
        <w:t xml:space="preserve">. </w:t>
      </w:r>
      <w:r w:rsidR="00FB423F" w:rsidRPr="00196FA1">
        <w:rPr>
          <w:rFonts w:ascii="Calibri" w:hAnsi="Calibri"/>
        </w:rPr>
        <w:t>A pontuação</w:t>
      </w:r>
      <w:r w:rsidRPr="00196FA1">
        <w:rPr>
          <w:rFonts w:ascii="Calibri" w:hAnsi="Calibri"/>
        </w:rPr>
        <w:t xml:space="preserve"> técni</w:t>
      </w:r>
      <w:r w:rsidR="00FB423F" w:rsidRPr="00196FA1">
        <w:rPr>
          <w:rFonts w:ascii="Calibri" w:hAnsi="Calibri"/>
        </w:rPr>
        <w:t>ca da empresa</w:t>
      </w:r>
      <w:r w:rsidRPr="00196FA1">
        <w:rPr>
          <w:rFonts w:ascii="Calibri" w:hAnsi="Calibri"/>
        </w:rPr>
        <w:t xml:space="preserve"> será feita com base na seguinte </w:t>
      </w:r>
      <w:r w:rsidRPr="00196FA1">
        <w:rPr>
          <w:rFonts w:ascii="Calibri" w:hAnsi="Calibri"/>
          <w:b/>
        </w:rPr>
        <w:t>PLANILHA DE AVALIAÇÃO E PONTUAÇÃO DOS</w:t>
      </w:r>
      <w:r w:rsidR="0006491A" w:rsidRPr="00196FA1">
        <w:rPr>
          <w:rFonts w:ascii="Calibri" w:hAnsi="Calibri"/>
          <w:b/>
        </w:rPr>
        <w:t xml:space="preserve"> </w:t>
      </w:r>
      <w:r w:rsidR="00FB423F" w:rsidRPr="00196FA1">
        <w:rPr>
          <w:rFonts w:ascii="Calibri" w:hAnsi="Calibri"/>
          <w:b/>
        </w:rPr>
        <w:t>DIPLOMAS</w:t>
      </w:r>
      <w:r w:rsidR="0006491A" w:rsidRPr="00196FA1">
        <w:rPr>
          <w:rFonts w:ascii="Calibri" w:hAnsi="Calibri"/>
          <w:b/>
        </w:rPr>
        <w:t xml:space="preserve"> DOS PROFISSIONAIS:</w:t>
      </w:r>
    </w:p>
    <w:p w:rsidR="000E26CC" w:rsidRPr="00196FA1" w:rsidRDefault="000E26CC" w:rsidP="009B3103">
      <w:pPr>
        <w:spacing w:line="360" w:lineRule="auto"/>
        <w:jc w:val="both"/>
        <w:rPr>
          <w:rFonts w:ascii="Calibri" w:hAnsi="Calibri"/>
          <w:b/>
        </w:rPr>
      </w:pPr>
    </w:p>
    <w:tbl>
      <w:tblPr>
        <w:tblW w:w="10348" w:type="dxa"/>
        <w:tblInd w:w="-56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851"/>
        <w:gridCol w:w="1559"/>
        <w:gridCol w:w="2977"/>
        <w:gridCol w:w="1417"/>
        <w:gridCol w:w="1985"/>
        <w:gridCol w:w="1559"/>
      </w:tblGrid>
      <w:tr w:rsidR="009B3103" w:rsidRPr="00196FA1" w:rsidTr="00A87922">
        <w:trPr>
          <w:trHeight w:val="296"/>
        </w:trPr>
        <w:tc>
          <w:tcPr>
            <w:tcW w:w="10348" w:type="dxa"/>
            <w:gridSpan w:val="6"/>
            <w:tcBorders>
              <w:top w:val="single" w:sz="6" w:space="0" w:color="000009"/>
              <w:left w:val="single" w:sz="4" w:space="0" w:color="000009"/>
              <w:bottom w:val="single" w:sz="6" w:space="0" w:color="000009"/>
              <w:right w:val="single" w:sz="4" w:space="0" w:color="000009"/>
            </w:tcBorders>
            <w:vAlign w:val="center"/>
            <w:hideMark/>
          </w:tcPr>
          <w:p w:rsidR="009B3103" w:rsidRPr="00196FA1" w:rsidRDefault="009B3103" w:rsidP="00177DDD">
            <w:pPr>
              <w:autoSpaceDE w:val="0"/>
              <w:autoSpaceDN w:val="0"/>
              <w:spacing w:before="52"/>
              <w:ind w:right="4421"/>
              <w:jc w:val="right"/>
              <w:rPr>
                <w:rFonts w:ascii="Calibri" w:eastAsia="Arial" w:hAnsi="Calibri" w:cs="Calibri"/>
                <w:b/>
                <w:sz w:val="22"/>
                <w:szCs w:val="22"/>
              </w:rPr>
            </w:pPr>
            <w:r w:rsidRPr="00196FA1">
              <w:rPr>
                <w:rFonts w:ascii="Calibri" w:eastAsia="Arial" w:hAnsi="Calibri" w:cs="Calibri"/>
                <w:b/>
                <w:color w:val="000009"/>
                <w:sz w:val="22"/>
                <w:szCs w:val="22"/>
              </w:rPr>
              <w:t>AVALIAÇÃO DE TÍTULOS</w:t>
            </w:r>
          </w:p>
        </w:tc>
      </w:tr>
      <w:tr w:rsidR="009B3103" w:rsidRPr="00196FA1" w:rsidTr="005835EE">
        <w:trPr>
          <w:trHeight w:val="516"/>
        </w:trPr>
        <w:tc>
          <w:tcPr>
            <w:tcW w:w="851" w:type="dxa"/>
            <w:tcBorders>
              <w:top w:val="single" w:sz="6" w:space="0" w:color="000009"/>
              <w:left w:val="single" w:sz="4" w:space="0" w:color="000009"/>
              <w:bottom w:val="single" w:sz="6" w:space="0" w:color="000009"/>
              <w:right w:val="single" w:sz="4" w:space="0" w:color="000009"/>
            </w:tcBorders>
            <w:vAlign w:val="center"/>
            <w:hideMark/>
          </w:tcPr>
          <w:p w:rsidR="009B3103" w:rsidRPr="00196FA1" w:rsidRDefault="009B3103" w:rsidP="00177DDD">
            <w:pPr>
              <w:autoSpaceDE w:val="0"/>
              <w:autoSpaceDN w:val="0"/>
              <w:spacing w:before="156"/>
              <w:ind w:left="128" w:right="121"/>
              <w:jc w:val="center"/>
              <w:rPr>
                <w:rFonts w:ascii="Calibri" w:eastAsia="Arial" w:hAnsi="Calibri" w:cs="Calibri"/>
                <w:b/>
                <w:sz w:val="22"/>
                <w:szCs w:val="22"/>
              </w:rPr>
            </w:pPr>
            <w:r w:rsidRPr="00196FA1">
              <w:rPr>
                <w:rFonts w:ascii="Calibri" w:eastAsia="Arial" w:hAnsi="Calibri" w:cs="Calibri"/>
                <w:b/>
                <w:color w:val="000009"/>
                <w:sz w:val="22"/>
                <w:szCs w:val="22"/>
              </w:rPr>
              <w:t>ITEM</w:t>
            </w:r>
          </w:p>
        </w:tc>
        <w:tc>
          <w:tcPr>
            <w:tcW w:w="1559" w:type="dxa"/>
            <w:tcBorders>
              <w:top w:val="single" w:sz="6" w:space="0" w:color="000009"/>
              <w:left w:val="single" w:sz="4" w:space="0" w:color="000009"/>
              <w:bottom w:val="single" w:sz="6" w:space="0" w:color="000009"/>
              <w:right w:val="single" w:sz="4" w:space="0" w:color="000009"/>
            </w:tcBorders>
            <w:vAlign w:val="center"/>
            <w:hideMark/>
          </w:tcPr>
          <w:p w:rsidR="009B3103" w:rsidRPr="00196FA1" w:rsidRDefault="009B3103" w:rsidP="00177DDD">
            <w:pPr>
              <w:autoSpaceDE w:val="0"/>
              <w:autoSpaceDN w:val="0"/>
              <w:spacing w:before="156"/>
              <w:ind w:left="78" w:right="70"/>
              <w:jc w:val="center"/>
              <w:rPr>
                <w:rFonts w:ascii="Calibri" w:eastAsia="Arial" w:hAnsi="Calibri" w:cs="Calibri"/>
                <w:b/>
                <w:sz w:val="22"/>
                <w:szCs w:val="22"/>
              </w:rPr>
            </w:pPr>
            <w:r w:rsidRPr="00196FA1">
              <w:rPr>
                <w:rFonts w:ascii="Calibri" w:eastAsia="Arial" w:hAnsi="Calibri" w:cs="Calibri"/>
                <w:b/>
                <w:color w:val="000009"/>
                <w:sz w:val="22"/>
                <w:szCs w:val="22"/>
              </w:rPr>
              <w:t>TÍTULOS</w:t>
            </w:r>
          </w:p>
        </w:tc>
        <w:tc>
          <w:tcPr>
            <w:tcW w:w="2977" w:type="dxa"/>
            <w:tcBorders>
              <w:top w:val="single" w:sz="6" w:space="0" w:color="000009"/>
              <w:left w:val="single" w:sz="4" w:space="0" w:color="000009"/>
              <w:bottom w:val="single" w:sz="6" w:space="0" w:color="000009"/>
              <w:right w:val="single" w:sz="4" w:space="0" w:color="000009"/>
            </w:tcBorders>
            <w:vAlign w:val="center"/>
            <w:hideMark/>
          </w:tcPr>
          <w:p w:rsidR="009B3103" w:rsidRPr="00196FA1" w:rsidRDefault="009B3103" w:rsidP="00177DDD">
            <w:pPr>
              <w:autoSpaceDE w:val="0"/>
              <w:autoSpaceDN w:val="0"/>
              <w:spacing w:before="156"/>
              <w:ind w:left="210" w:right="204"/>
              <w:jc w:val="center"/>
              <w:rPr>
                <w:rFonts w:ascii="Calibri" w:eastAsia="Arial" w:hAnsi="Calibri" w:cs="Calibri"/>
                <w:b/>
                <w:color w:val="000009"/>
                <w:sz w:val="22"/>
                <w:szCs w:val="22"/>
              </w:rPr>
            </w:pPr>
            <w:r w:rsidRPr="00196FA1">
              <w:rPr>
                <w:rFonts w:ascii="Calibri" w:eastAsia="Arial" w:hAnsi="Calibri" w:cs="Calibri"/>
                <w:b/>
                <w:color w:val="000009"/>
                <w:sz w:val="22"/>
                <w:szCs w:val="22"/>
              </w:rPr>
              <w:t>COMPROVANTE/</w:t>
            </w:r>
          </w:p>
          <w:p w:rsidR="009B3103" w:rsidRPr="00196FA1" w:rsidRDefault="009B3103" w:rsidP="00177DDD">
            <w:pPr>
              <w:autoSpaceDE w:val="0"/>
              <w:autoSpaceDN w:val="0"/>
              <w:spacing w:before="156"/>
              <w:ind w:left="210" w:right="204"/>
              <w:jc w:val="center"/>
              <w:rPr>
                <w:rFonts w:ascii="Calibri" w:eastAsia="Arial" w:hAnsi="Calibri" w:cs="Calibri"/>
                <w:b/>
                <w:sz w:val="22"/>
                <w:szCs w:val="22"/>
              </w:rPr>
            </w:pPr>
            <w:r w:rsidRPr="00196FA1">
              <w:rPr>
                <w:rFonts w:ascii="Calibri" w:eastAsia="Arial" w:hAnsi="Calibri" w:cs="Calibri"/>
                <w:b/>
                <w:color w:val="000009"/>
                <w:sz w:val="22"/>
                <w:szCs w:val="22"/>
              </w:rPr>
              <w:t>DESCRIÇÃO</w:t>
            </w:r>
          </w:p>
        </w:tc>
        <w:tc>
          <w:tcPr>
            <w:tcW w:w="1417" w:type="dxa"/>
            <w:tcBorders>
              <w:top w:val="single" w:sz="6" w:space="0" w:color="000009"/>
              <w:left w:val="single" w:sz="4" w:space="0" w:color="000009"/>
              <w:bottom w:val="single" w:sz="6" w:space="0" w:color="000009"/>
              <w:right w:val="single" w:sz="4" w:space="0" w:color="000009"/>
            </w:tcBorders>
            <w:vAlign w:val="center"/>
            <w:hideMark/>
          </w:tcPr>
          <w:p w:rsidR="009B3103" w:rsidRPr="00196FA1" w:rsidRDefault="009B3103" w:rsidP="00177DDD">
            <w:pPr>
              <w:autoSpaceDE w:val="0"/>
              <w:autoSpaceDN w:val="0"/>
              <w:spacing w:before="52" w:line="271" w:lineRule="auto"/>
              <w:ind w:left="115" w:right="47" w:hanging="40"/>
              <w:jc w:val="center"/>
              <w:rPr>
                <w:rFonts w:ascii="Calibri" w:eastAsia="Arial" w:hAnsi="Calibri" w:cs="Calibri"/>
                <w:b/>
                <w:sz w:val="22"/>
                <w:szCs w:val="22"/>
              </w:rPr>
            </w:pPr>
            <w:r w:rsidRPr="00196FA1">
              <w:rPr>
                <w:rFonts w:ascii="Calibri" w:eastAsia="Arial" w:hAnsi="Calibri" w:cs="Calibri"/>
                <w:b/>
                <w:color w:val="000009"/>
                <w:sz w:val="22"/>
                <w:szCs w:val="22"/>
              </w:rPr>
              <w:t>PONTUAÇÃO POR TÍTULO</w:t>
            </w:r>
          </w:p>
        </w:tc>
        <w:tc>
          <w:tcPr>
            <w:tcW w:w="1985" w:type="dxa"/>
            <w:tcBorders>
              <w:top w:val="single" w:sz="6" w:space="0" w:color="000009"/>
              <w:left w:val="single" w:sz="4" w:space="0" w:color="000009"/>
              <w:bottom w:val="single" w:sz="6" w:space="0" w:color="000009"/>
              <w:right w:val="single" w:sz="4" w:space="0" w:color="000009"/>
            </w:tcBorders>
            <w:vAlign w:val="center"/>
            <w:hideMark/>
          </w:tcPr>
          <w:p w:rsidR="009B3103" w:rsidRPr="00196FA1" w:rsidRDefault="009B3103" w:rsidP="00177DDD">
            <w:pPr>
              <w:autoSpaceDE w:val="0"/>
              <w:autoSpaceDN w:val="0"/>
              <w:spacing w:before="52" w:line="271" w:lineRule="auto"/>
              <w:ind w:left="195" w:right="88" w:hanging="80"/>
              <w:jc w:val="center"/>
              <w:rPr>
                <w:rFonts w:ascii="Calibri" w:eastAsia="Arial" w:hAnsi="Calibri" w:cs="Calibri"/>
                <w:b/>
                <w:sz w:val="22"/>
                <w:szCs w:val="22"/>
              </w:rPr>
            </w:pPr>
            <w:r w:rsidRPr="00196FA1">
              <w:rPr>
                <w:rFonts w:ascii="Calibri" w:eastAsia="Arial" w:hAnsi="Calibri" w:cs="Calibri"/>
                <w:b/>
                <w:color w:val="000009"/>
                <w:sz w:val="22"/>
                <w:szCs w:val="22"/>
              </w:rPr>
              <w:t>QUANTIDADE MÁXIMA DE COMPROVAÇÕES</w:t>
            </w:r>
          </w:p>
        </w:tc>
        <w:tc>
          <w:tcPr>
            <w:tcW w:w="1559" w:type="dxa"/>
            <w:tcBorders>
              <w:top w:val="single" w:sz="6" w:space="0" w:color="000009"/>
              <w:left w:val="single" w:sz="4" w:space="0" w:color="000009"/>
              <w:bottom w:val="single" w:sz="6" w:space="0" w:color="000009"/>
              <w:right w:val="single" w:sz="4" w:space="0" w:color="000009"/>
            </w:tcBorders>
            <w:vAlign w:val="center"/>
            <w:hideMark/>
          </w:tcPr>
          <w:p w:rsidR="009B3103" w:rsidRPr="00196FA1" w:rsidRDefault="00A87922" w:rsidP="0082119A">
            <w:pPr>
              <w:autoSpaceDE w:val="0"/>
              <w:autoSpaceDN w:val="0"/>
              <w:spacing w:before="52" w:line="271" w:lineRule="auto"/>
              <w:ind w:right="167"/>
              <w:jc w:val="center"/>
              <w:rPr>
                <w:rFonts w:ascii="Calibri" w:eastAsia="Arial" w:hAnsi="Calibri" w:cs="Calibri"/>
                <w:b/>
                <w:sz w:val="22"/>
                <w:szCs w:val="22"/>
              </w:rPr>
            </w:pPr>
            <w:r w:rsidRPr="00196FA1">
              <w:rPr>
                <w:rFonts w:ascii="Calibri" w:eastAsia="Arial" w:hAnsi="Calibri" w:cs="Calibri"/>
                <w:b/>
                <w:color w:val="000009"/>
                <w:sz w:val="22"/>
                <w:szCs w:val="22"/>
              </w:rPr>
              <w:t>PONTUAÇÃO</w:t>
            </w:r>
            <w:r w:rsidR="0082119A" w:rsidRPr="00196FA1">
              <w:rPr>
                <w:rFonts w:ascii="Calibri" w:eastAsia="Arial" w:hAnsi="Calibri" w:cs="Calibri"/>
                <w:b/>
                <w:color w:val="000009"/>
                <w:sz w:val="22"/>
                <w:szCs w:val="22"/>
              </w:rPr>
              <w:t xml:space="preserve"> </w:t>
            </w:r>
            <w:r w:rsidR="009B3103" w:rsidRPr="00196FA1">
              <w:rPr>
                <w:rFonts w:ascii="Calibri" w:eastAsia="Arial" w:hAnsi="Calibri" w:cs="Calibri"/>
                <w:b/>
                <w:color w:val="000009"/>
                <w:sz w:val="22"/>
                <w:szCs w:val="22"/>
              </w:rPr>
              <w:t>MÁXIMA</w:t>
            </w:r>
            <w:r w:rsidR="00487460" w:rsidRPr="00196FA1">
              <w:rPr>
                <w:rFonts w:ascii="Calibri" w:eastAsia="Arial" w:hAnsi="Calibri" w:cs="Calibri"/>
                <w:b/>
                <w:color w:val="000009"/>
                <w:sz w:val="22"/>
                <w:szCs w:val="22"/>
              </w:rPr>
              <w:t xml:space="preserve"> POR MÉDICO</w:t>
            </w:r>
          </w:p>
        </w:tc>
      </w:tr>
      <w:tr w:rsidR="009B3103" w:rsidRPr="00196FA1" w:rsidTr="005835EE">
        <w:trPr>
          <w:trHeight w:val="948"/>
        </w:trPr>
        <w:tc>
          <w:tcPr>
            <w:tcW w:w="851"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9B3103" w:rsidP="00177DDD">
            <w:pPr>
              <w:autoSpaceDE w:val="0"/>
              <w:autoSpaceDN w:val="0"/>
              <w:spacing w:before="159"/>
              <w:ind w:left="6"/>
              <w:jc w:val="center"/>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9B3103" w:rsidP="00177DDD">
            <w:pPr>
              <w:autoSpaceDE w:val="0"/>
              <w:autoSpaceDN w:val="0"/>
              <w:spacing w:before="159"/>
              <w:ind w:left="78" w:right="71"/>
              <w:jc w:val="center"/>
              <w:rPr>
                <w:rFonts w:ascii="Calibri" w:eastAsia="Arial" w:hAnsi="Calibri" w:cs="Calibri"/>
                <w:b/>
                <w:sz w:val="22"/>
                <w:szCs w:val="22"/>
              </w:rPr>
            </w:pPr>
            <w:r w:rsidRPr="00196FA1">
              <w:rPr>
                <w:rFonts w:ascii="Calibri" w:eastAsia="Arial" w:hAnsi="Calibri" w:cs="Calibri"/>
                <w:b/>
                <w:color w:val="000009"/>
                <w:sz w:val="22"/>
                <w:szCs w:val="22"/>
              </w:rPr>
              <w:t>Doutorado</w:t>
            </w:r>
          </w:p>
        </w:tc>
        <w:tc>
          <w:tcPr>
            <w:tcW w:w="2977"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1A1E94">
            <w:pPr>
              <w:autoSpaceDE w:val="0"/>
              <w:autoSpaceDN w:val="0"/>
              <w:spacing w:before="50"/>
              <w:ind w:left="51" w:right="44"/>
              <w:jc w:val="both"/>
              <w:rPr>
                <w:rFonts w:ascii="Calibri" w:eastAsia="Arial" w:hAnsi="Calibri" w:cs="Calibri"/>
                <w:sz w:val="22"/>
                <w:szCs w:val="22"/>
              </w:rPr>
            </w:pPr>
            <w:r w:rsidRPr="00196FA1">
              <w:rPr>
                <w:rFonts w:ascii="Calibri" w:eastAsia="Arial" w:hAnsi="Calibri" w:cs="Calibri"/>
                <w:color w:val="000009"/>
                <w:sz w:val="22"/>
                <w:szCs w:val="22"/>
              </w:rPr>
              <w:t>Diploma de conclusão de curso de Doutorado</w:t>
            </w:r>
            <w:r w:rsidR="00401162" w:rsidRPr="00196FA1">
              <w:rPr>
                <w:rFonts w:ascii="Calibri" w:eastAsia="Arial" w:hAnsi="Calibri" w:cs="Calibri"/>
                <w:color w:val="000009"/>
                <w:sz w:val="22"/>
                <w:szCs w:val="22"/>
              </w:rPr>
              <w:t xml:space="preserve"> em qualquer área</w:t>
            </w:r>
            <w:r w:rsidR="001A1E94" w:rsidRPr="00196FA1">
              <w:rPr>
                <w:rFonts w:ascii="Calibri" w:eastAsia="Arial" w:hAnsi="Calibri" w:cs="Calibri"/>
                <w:color w:val="000009"/>
                <w:sz w:val="22"/>
                <w:szCs w:val="22"/>
              </w:rPr>
              <w:t xml:space="preserve"> relacionada</w:t>
            </w:r>
            <w:r w:rsidRPr="00196FA1">
              <w:rPr>
                <w:rFonts w:ascii="Calibri" w:eastAsia="Arial" w:hAnsi="Calibri" w:cs="Calibri"/>
                <w:color w:val="000009"/>
                <w:sz w:val="22"/>
                <w:szCs w:val="22"/>
              </w:rPr>
              <w:t xml:space="preserve">, devidamente registrado, fornecido por instituição de ensino reconhecida pelo Ministério da Educação. </w:t>
            </w:r>
          </w:p>
        </w:tc>
        <w:tc>
          <w:tcPr>
            <w:tcW w:w="1417"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82119A" w:rsidP="00177DDD">
            <w:pPr>
              <w:autoSpaceDE w:val="0"/>
              <w:autoSpaceDN w:val="0"/>
              <w:spacing w:before="159"/>
              <w:ind w:left="306" w:right="302"/>
              <w:jc w:val="center"/>
              <w:rPr>
                <w:rFonts w:ascii="Calibri" w:eastAsia="Arial" w:hAnsi="Calibri" w:cs="Calibri"/>
                <w:b/>
                <w:sz w:val="22"/>
                <w:szCs w:val="22"/>
              </w:rPr>
            </w:pPr>
            <w:r w:rsidRPr="00196FA1">
              <w:rPr>
                <w:rFonts w:ascii="Calibri" w:eastAsia="Arial" w:hAnsi="Calibri" w:cs="Calibri"/>
                <w:b/>
                <w:color w:val="000009"/>
                <w:sz w:val="22"/>
                <w:szCs w:val="22"/>
              </w:rPr>
              <w:t>4</w:t>
            </w:r>
            <w:r w:rsidR="009B3103" w:rsidRPr="00196FA1">
              <w:rPr>
                <w:rFonts w:ascii="Calibri" w:eastAsia="Arial" w:hAnsi="Calibri" w:cs="Calibri"/>
                <w:b/>
                <w:color w:val="000009"/>
                <w:sz w:val="22"/>
                <w:szCs w:val="22"/>
              </w:rPr>
              <w:t>,00</w:t>
            </w:r>
          </w:p>
        </w:tc>
        <w:tc>
          <w:tcPr>
            <w:tcW w:w="1985"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9B3103" w:rsidP="00177DDD">
            <w:pPr>
              <w:autoSpaceDE w:val="0"/>
              <w:autoSpaceDN w:val="0"/>
              <w:spacing w:before="159"/>
              <w:ind w:left="831"/>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487460" w:rsidP="00177DDD">
            <w:pPr>
              <w:autoSpaceDE w:val="0"/>
              <w:autoSpaceDN w:val="0"/>
              <w:spacing w:before="159"/>
              <w:ind w:left="447"/>
              <w:rPr>
                <w:rFonts w:ascii="Calibri" w:eastAsia="Arial" w:hAnsi="Calibri" w:cs="Calibri"/>
                <w:b/>
                <w:sz w:val="22"/>
                <w:szCs w:val="22"/>
              </w:rPr>
            </w:pPr>
            <w:r w:rsidRPr="00196FA1">
              <w:rPr>
                <w:rFonts w:ascii="Calibri" w:eastAsia="Arial" w:hAnsi="Calibri" w:cs="Calibri"/>
                <w:b/>
                <w:color w:val="000009"/>
                <w:sz w:val="22"/>
                <w:szCs w:val="22"/>
              </w:rPr>
              <w:t>4</w:t>
            </w:r>
            <w:r w:rsidR="009B3103" w:rsidRPr="00196FA1">
              <w:rPr>
                <w:rFonts w:ascii="Calibri" w:eastAsia="Arial" w:hAnsi="Calibri" w:cs="Calibri"/>
                <w:b/>
                <w:color w:val="000009"/>
                <w:sz w:val="22"/>
                <w:szCs w:val="22"/>
              </w:rPr>
              <w:t>,00</w:t>
            </w:r>
          </w:p>
        </w:tc>
      </w:tr>
      <w:tr w:rsidR="009B3103" w:rsidRPr="00196FA1" w:rsidTr="005835EE">
        <w:trPr>
          <w:trHeight w:val="950"/>
        </w:trPr>
        <w:tc>
          <w:tcPr>
            <w:tcW w:w="851"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9B3103" w:rsidP="00177DDD">
            <w:pPr>
              <w:autoSpaceDE w:val="0"/>
              <w:autoSpaceDN w:val="0"/>
              <w:spacing w:before="161"/>
              <w:ind w:left="6"/>
              <w:jc w:val="center"/>
              <w:rPr>
                <w:rFonts w:ascii="Calibri" w:eastAsia="Arial" w:hAnsi="Calibri" w:cs="Calibri"/>
                <w:b/>
                <w:sz w:val="22"/>
                <w:szCs w:val="22"/>
              </w:rPr>
            </w:pPr>
            <w:r w:rsidRPr="00196FA1">
              <w:rPr>
                <w:rFonts w:ascii="Calibri" w:eastAsia="Arial" w:hAnsi="Calibri" w:cs="Calibri"/>
                <w:b/>
                <w:color w:val="000009"/>
                <w:sz w:val="22"/>
                <w:szCs w:val="22"/>
              </w:rPr>
              <w:t>2</w:t>
            </w:r>
          </w:p>
        </w:tc>
        <w:tc>
          <w:tcPr>
            <w:tcW w:w="1559"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9B3103" w:rsidP="00177DDD">
            <w:pPr>
              <w:autoSpaceDE w:val="0"/>
              <w:autoSpaceDN w:val="0"/>
              <w:spacing w:before="161"/>
              <w:ind w:left="78" w:right="73"/>
              <w:jc w:val="center"/>
              <w:rPr>
                <w:rFonts w:ascii="Calibri" w:eastAsia="Arial" w:hAnsi="Calibri" w:cs="Calibri"/>
                <w:b/>
                <w:sz w:val="22"/>
                <w:szCs w:val="22"/>
              </w:rPr>
            </w:pPr>
            <w:r w:rsidRPr="00196FA1">
              <w:rPr>
                <w:rFonts w:ascii="Calibri" w:eastAsia="Arial" w:hAnsi="Calibri" w:cs="Calibri"/>
                <w:b/>
                <w:color w:val="000009"/>
                <w:sz w:val="22"/>
                <w:szCs w:val="22"/>
              </w:rPr>
              <w:t>Mestrado</w:t>
            </w:r>
          </w:p>
        </w:tc>
        <w:tc>
          <w:tcPr>
            <w:tcW w:w="2977"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1A1E94">
            <w:pPr>
              <w:autoSpaceDE w:val="0"/>
              <w:autoSpaceDN w:val="0"/>
              <w:spacing w:before="52"/>
              <w:ind w:left="51" w:right="44"/>
              <w:jc w:val="both"/>
              <w:rPr>
                <w:rFonts w:ascii="Calibri" w:eastAsia="Arial" w:hAnsi="Calibri" w:cs="Calibri"/>
                <w:sz w:val="22"/>
                <w:szCs w:val="22"/>
              </w:rPr>
            </w:pPr>
            <w:r w:rsidRPr="00196FA1">
              <w:rPr>
                <w:rFonts w:ascii="Calibri" w:eastAsia="Arial" w:hAnsi="Calibri" w:cs="Calibri"/>
                <w:color w:val="000009"/>
                <w:sz w:val="22"/>
                <w:szCs w:val="22"/>
              </w:rPr>
              <w:t>Diploma de conclusão de curso de Mestrado</w:t>
            </w:r>
            <w:r w:rsidR="00401162" w:rsidRPr="00196FA1">
              <w:rPr>
                <w:rFonts w:ascii="Calibri" w:eastAsia="Arial" w:hAnsi="Calibri" w:cs="Calibri"/>
                <w:color w:val="000009"/>
                <w:sz w:val="22"/>
                <w:szCs w:val="22"/>
              </w:rPr>
              <w:t xml:space="preserve"> em qualquer área</w:t>
            </w:r>
            <w:r w:rsidR="001A1E94" w:rsidRPr="00196FA1">
              <w:rPr>
                <w:rFonts w:ascii="Calibri" w:eastAsia="Arial" w:hAnsi="Calibri" w:cs="Calibri"/>
                <w:color w:val="000009"/>
                <w:sz w:val="22"/>
                <w:szCs w:val="22"/>
              </w:rPr>
              <w:t xml:space="preserve"> relacionada</w:t>
            </w:r>
            <w:r w:rsidRPr="00196FA1">
              <w:rPr>
                <w:rFonts w:ascii="Calibri" w:eastAsia="Arial" w:hAnsi="Calibri" w:cs="Calibri"/>
                <w:color w:val="000009"/>
                <w:sz w:val="22"/>
                <w:szCs w:val="22"/>
              </w:rPr>
              <w:t>, devidamente registrado, fornecido por instituição de ensino reconhecida pelo Ministério da Educação.</w:t>
            </w:r>
          </w:p>
        </w:tc>
        <w:tc>
          <w:tcPr>
            <w:tcW w:w="1417"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82119A" w:rsidP="00177DDD">
            <w:pPr>
              <w:autoSpaceDE w:val="0"/>
              <w:autoSpaceDN w:val="0"/>
              <w:spacing w:before="161"/>
              <w:ind w:left="306" w:right="302"/>
              <w:jc w:val="center"/>
              <w:rPr>
                <w:rFonts w:ascii="Calibri" w:eastAsia="Arial" w:hAnsi="Calibri" w:cs="Calibri"/>
                <w:b/>
                <w:sz w:val="22"/>
                <w:szCs w:val="22"/>
              </w:rPr>
            </w:pPr>
            <w:r w:rsidRPr="00196FA1">
              <w:rPr>
                <w:rFonts w:ascii="Calibri" w:eastAsia="Arial" w:hAnsi="Calibri" w:cs="Calibri"/>
                <w:b/>
                <w:color w:val="000009"/>
                <w:sz w:val="22"/>
                <w:szCs w:val="22"/>
              </w:rPr>
              <w:t>3,00</w:t>
            </w:r>
          </w:p>
        </w:tc>
        <w:tc>
          <w:tcPr>
            <w:tcW w:w="1985"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9B3103" w:rsidP="00177DDD">
            <w:pPr>
              <w:autoSpaceDE w:val="0"/>
              <w:autoSpaceDN w:val="0"/>
              <w:spacing w:before="161"/>
              <w:ind w:left="831"/>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rPr>
                <w:rFonts w:ascii="Calibri" w:eastAsia="Arial" w:hAnsi="Calibri" w:cs="Calibri"/>
                <w:b/>
                <w:sz w:val="22"/>
                <w:szCs w:val="22"/>
              </w:rPr>
            </w:pPr>
          </w:p>
          <w:p w:rsidR="009B3103" w:rsidRPr="00196FA1" w:rsidRDefault="00487460" w:rsidP="00177DDD">
            <w:pPr>
              <w:autoSpaceDE w:val="0"/>
              <w:autoSpaceDN w:val="0"/>
              <w:spacing w:before="161"/>
              <w:ind w:left="447"/>
              <w:rPr>
                <w:rFonts w:ascii="Calibri" w:eastAsia="Arial" w:hAnsi="Calibri" w:cs="Calibri"/>
                <w:b/>
                <w:sz w:val="22"/>
                <w:szCs w:val="22"/>
              </w:rPr>
            </w:pPr>
            <w:r w:rsidRPr="00196FA1">
              <w:rPr>
                <w:rFonts w:ascii="Calibri" w:eastAsia="Arial" w:hAnsi="Calibri" w:cs="Calibri"/>
                <w:b/>
                <w:color w:val="000009"/>
                <w:sz w:val="22"/>
                <w:szCs w:val="22"/>
              </w:rPr>
              <w:t>3</w:t>
            </w:r>
            <w:r w:rsidR="009B3103" w:rsidRPr="00196FA1">
              <w:rPr>
                <w:rFonts w:ascii="Calibri" w:eastAsia="Arial" w:hAnsi="Calibri" w:cs="Calibri"/>
                <w:b/>
                <w:color w:val="000009"/>
                <w:sz w:val="22"/>
                <w:szCs w:val="22"/>
              </w:rPr>
              <w:t>,00</w:t>
            </w:r>
          </w:p>
        </w:tc>
      </w:tr>
      <w:tr w:rsidR="009B3103" w:rsidRPr="00196FA1" w:rsidTr="005835EE">
        <w:trPr>
          <w:trHeight w:val="2004"/>
        </w:trPr>
        <w:tc>
          <w:tcPr>
            <w:tcW w:w="851"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177DDD">
            <w:pPr>
              <w:autoSpaceDE w:val="0"/>
              <w:autoSpaceDN w:val="0"/>
              <w:spacing w:before="50"/>
              <w:ind w:left="6"/>
              <w:jc w:val="center"/>
              <w:rPr>
                <w:rFonts w:ascii="Calibri" w:eastAsia="Arial" w:hAnsi="Calibri" w:cs="Calibri"/>
                <w:b/>
                <w:sz w:val="22"/>
                <w:szCs w:val="22"/>
              </w:rPr>
            </w:pPr>
            <w:r w:rsidRPr="00196FA1">
              <w:rPr>
                <w:rFonts w:ascii="Calibri" w:eastAsia="Arial" w:hAnsi="Calibri" w:cs="Calibri"/>
                <w:b/>
                <w:color w:val="000009"/>
                <w:sz w:val="22"/>
                <w:szCs w:val="22"/>
              </w:rPr>
              <w:t>3</w:t>
            </w:r>
          </w:p>
        </w:tc>
        <w:tc>
          <w:tcPr>
            <w:tcW w:w="1559"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177DDD">
            <w:pPr>
              <w:autoSpaceDE w:val="0"/>
              <w:autoSpaceDN w:val="0"/>
              <w:spacing w:before="50"/>
              <w:ind w:left="78" w:right="70"/>
              <w:jc w:val="center"/>
              <w:rPr>
                <w:rFonts w:ascii="Calibri" w:eastAsia="Arial" w:hAnsi="Calibri" w:cs="Calibri"/>
                <w:b/>
                <w:sz w:val="22"/>
                <w:szCs w:val="22"/>
              </w:rPr>
            </w:pPr>
            <w:r w:rsidRPr="00196FA1">
              <w:rPr>
                <w:rFonts w:ascii="Calibri" w:eastAsia="Arial" w:hAnsi="Calibri" w:cs="Calibri"/>
                <w:b/>
                <w:color w:val="000009"/>
                <w:sz w:val="22"/>
                <w:szCs w:val="22"/>
              </w:rPr>
              <w:t>Residência Médica</w:t>
            </w:r>
          </w:p>
        </w:tc>
        <w:tc>
          <w:tcPr>
            <w:tcW w:w="2977"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3E68A8">
            <w:pPr>
              <w:autoSpaceDE w:val="0"/>
              <w:autoSpaceDN w:val="0"/>
              <w:spacing w:before="50"/>
              <w:ind w:right="210"/>
              <w:jc w:val="both"/>
              <w:rPr>
                <w:rFonts w:ascii="Calibri" w:eastAsia="Arial" w:hAnsi="Calibri" w:cs="Calibri"/>
                <w:color w:val="000009"/>
                <w:sz w:val="22"/>
                <w:szCs w:val="22"/>
              </w:rPr>
            </w:pPr>
            <w:r w:rsidRPr="00196FA1">
              <w:rPr>
                <w:rFonts w:ascii="Calibri" w:eastAsia="Arial" w:hAnsi="Calibri" w:cs="Calibri"/>
                <w:color w:val="000009"/>
                <w:sz w:val="22"/>
                <w:szCs w:val="22"/>
              </w:rPr>
              <w:t>Certificado de conclusão de residência</w:t>
            </w:r>
            <w:r w:rsidR="00401162" w:rsidRPr="00196FA1">
              <w:rPr>
                <w:rFonts w:ascii="Calibri" w:eastAsia="Arial" w:hAnsi="Calibri" w:cs="Calibri"/>
                <w:color w:val="000009"/>
                <w:sz w:val="22"/>
                <w:szCs w:val="22"/>
              </w:rPr>
              <w:t xml:space="preserve"> na especialidade do Edital</w:t>
            </w:r>
            <w:r w:rsidRPr="00196FA1">
              <w:rPr>
                <w:rFonts w:ascii="Calibri" w:eastAsia="Arial" w:hAnsi="Calibri" w:cs="Calibri"/>
                <w:color w:val="000009"/>
                <w:sz w:val="22"/>
                <w:szCs w:val="22"/>
              </w:rPr>
              <w:t>, reconhecido pelo Ministério da Educação ou Órgão de Classe.</w:t>
            </w:r>
          </w:p>
          <w:p w:rsidR="00487460" w:rsidRPr="00196FA1" w:rsidRDefault="00487460" w:rsidP="00177DDD">
            <w:pPr>
              <w:autoSpaceDE w:val="0"/>
              <w:autoSpaceDN w:val="0"/>
              <w:spacing w:before="50"/>
              <w:ind w:left="210" w:right="210"/>
              <w:jc w:val="both"/>
              <w:rPr>
                <w:rFonts w:ascii="Calibri" w:eastAsia="Arial" w:hAnsi="Calibri" w:cs="Calibri"/>
                <w:sz w:val="22"/>
                <w:szCs w:val="22"/>
              </w:rPr>
            </w:pPr>
          </w:p>
        </w:tc>
        <w:tc>
          <w:tcPr>
            <w:tcW w:w="1417"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177DDD">
            <w:pPr>
              <w:autoSpaceDE w:val="0"/>
              <w:autoSpaceDN w:val="0"/>
              <w:spacing w:before="50"/>
              <w:ind w:left="306" w:right="302"/>
              <w:jc w:val="center"/>
              <w:rPr>
                <w:rFonts w:ascii="Calibri" w:eastAsia="Arial" w:hAnsi="Calibri" w:cs="Calibri"/>
                <w:b/>
                <w:sz w:val="22"/>
                <w:szCs w:val="22"/>
              </w:rPr>
            </w:pPr>
            <w:r w:rsidRPr="00196FA1">
              <w:rPr>
                <w:rFonts w:ascii="Calibri" w:eastAsia="Arial" w:hAnsi="Calibri" w:cs="Calibri"/>
                <w:b/>
                <w:color w:val="000009"/>
                <w:sz w:val="22"/>
                <w:szCs w:val="22"/>
              </w:rPr>
              <w:t>2,00</w:t>
            </w:r>
          </w:p>
        </w:tc>
        <w:tc>
          <w:tcPr>
            <w:tcW w:w="1985"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177DDD">
            <w:pPr>
              <w:autoSpaceDE w:val="0"/>
              <w:autoSpaceDN w:val="0"/>
              <w:spacing w:before="50"/>
              <w:ind w:left="831"/>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spacing w:before="50"/>
              <w:ind w:left="447"/>
              <w:rPr>
                <w:rFonts w:ascii="Calibri" w:eastAsia="Arial" w:hAnsi="Calibri" w:cs="Calibri"/>
                <w:b/>
                <w:color w:val="000009"/>
                <w:sz w:val="22"/>
                <w:szCs w:val="22"/>
              </w:rPr>
            </w:pPr>
            <w:r w:rsidRPr="00196FA1">
              <w:rPr>
                <w:rFonts w:ascii="Calibri" w:eastAsia="Arial" w:hAnsi="Calibri" w:cs="Calibri"/>
                <w:b/>
                <w:color w:val="000009"/>
                <w:sz w:val="22"/>
                <w:szCs w:val="22"/>
              </w:rPr>
              <w:t>2,00</w:t>
            </w:r>
          </w:p>
          <w:p w:rsidR="009B3103" w:rsidRPr="00196FA1" w:rsidRDefault="009B3103" w:rsidP="00177DDD">
            <w:pPr>
              <w:autoSpaceDE w:val="0"/>
              <w:autoSpaceDN w:val="0"/>
              <w:spacing w:before="50"/>
              <w:ind w:left="447"/>
              <w:rPr>
                <w:rFonts w:ascii="Calibri" w:eastAsia="Arial" w:hAnsi="Calibri" w:cs="Calibri"/>
                <w:b/>
                <w:sz w:val="22"/>
                <w:szCs w:val="22"/>
              </w:rPr>
            </w:pPr>
          </w:p>
        </w:tc>
      </w:tr>
      <w:tr w:rsidR="009B3103" w:rsidRPr="00196FA1" w:rsidTr="005835EE">
        <w:trPr>
          <w:trHeight w:val="297"/>
        </w:trPr>
        <w:tc>
          <w:tcPr>
            <w:tcW w:w="851"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177DDD">
            <w:pPr>
              <w:autoSpaceDE w:val="0"/>
              <w:autoSpaceDN w:val="0"/>
              <w:spacing w:before="50"/>
              <w:ind w:left="6"/>
              <w:jc w:val="center"/>
              <w:rPr>
                <w:rFonts w:ascii="Calibri" w:eastAsia="Arial" w:hAnsi="Calibri" w:cs="Calibri"/>
                <w:b/>
                <w:color w:val="000009"/>
                <w:sz w:val="22"/>
                <w:szCs w:val="22"/>
              </w:rPr>
            </w:pPr>
            <w:r w:rsidRPr="00196FA1">
              <w:rPr>
                <w:rFonts w:ascii="Calibri" w:eastAsia="Arial" w:hAnsi="Calibri" w:cs="Calibri"/>
                <w:b/>
                <w:color w:val="000009"/>
                <w:sz w:val="22"/>
                <w:szCs w:val="22"/>
              </w:rPr>
              <w:t>4</w:t>
            </w:r>
          </w:p>
        </w:tc>
        <w:tc>
          <w:tcPr>
            <w:tcW w:w="1559"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177DDD">
            <w:pPr>
              <w:autoSpaceDE w:val="0"/>
              <w:autoSpaceDN w:val="0"/>
              <w:spacing w:before="50"/>
              <w:ind w:left="78" w:right="70"/>
              <w:jc w:val="center"/>
              <w:rPr>
                <w:rFonts w:ascii="Calibri" w:eastAsia="Arial" w:hAnsi="Calibri" w:cs="Calibri"/>
                <w:b/>
                <w:color w:val="000009"/>
                <w:sz w:val="22"/>
                <w:szCs w:val="22"/>
              </w:rPr>
            </w:pPr>
            <w:r w:rsidRPr="00196FA1">
              <w:rPr>
                <w:rFonts w:ascii="Calibri" w:eastAsia="Arial" w:hAnsi="Calibri" w:cs="Calibri"/>
                <w:b/>
                <w:color w:val="000009"/>
                <w:sz w:val="22"/>
                <w:szCs w:val="22"/>
              </w:rPr>
              <w:t>Especialização</w:t>
            </w:r>
          </w:p>
        </w:tc>
        <w:tc>
          <w:tcPr>
            <w:tcW w:w="2977"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3E68A8">
            <w:pPr>
              <w:autoSpaceDE w:val="0"/>
              <w:autoSpaceDN w:val="0"/>
              <w:spacing w:before="50"/>
              <w:ind w:right="210"/>
              <w:jc w:val="both"/>
              <w:rPr>
                <w:rFonts w:ascii="Calibri" w:eastAsia="Arial" w:hAnsi="Calibri" w:cs="Calibri"/>
                <w:color w:val="000009"/>
                <w:sz w:val="22"/>
                <w:szCs w:val="22"/>
              </w:rPr>
            </w:pPr>
            <w:r w:rsidRPr="00196FA1">
              <w:rPr>
                <w:rFonts w:ascii="Calibri" w:eastAsia="Arial" w:hAnsi="Calibri" w:cs="Calibri"/>
                <w:color w:val="000009"/>
                <w:sz w:val="22"/>
                <w:szCs w:val="22"/>
              </w:rPr>
              <w:t xml:space="preserve">Certificado de conclusão de curso de pós-graduação em nível de especialização </w:t>
            </w:r>
            <w:r w:rsidRPr="00196FA1">
              <w:rPr>
                <w:rFonts w:ascii="Calibri" w:eastAsia="Arial" w:hAnsi="Calibri" w:cs="Calibri"/>
                <w:i/>
                <w:color w:val="000009"/>
                <w:sz w:val="22"/>
                <w:szCs w:val="22"/>
              </w:rPr>
              <w:t>lato sensu</w:t>
            </w:r>
            <w:r w:rsidR="006C7215" w:rsidRPr="00196FA1">
              <w:rPr>
                <w:rFonts w:ascii="Calibri" w:eastAsia="Arial" w:hAnsi="Calibri" w:cs="Calibri"/>
                <w:i/>
                <w:color w:val="000009"/>
                <w:sz w:val="22"/>
                <w:szCs w:val="22"/>
              </w:rPr>
              <w:t xml:space="preserve"> </w:t>
            </w:r>
            <w:r w:rsidR="006C7215" w:rsidRPr="00196FA1">
              <w:rPr>
                <w:rFonts w:ascii="Calibri" w:eastAsia="Arial" w:hAnsi="Calibri" w:cs="Calibri"/>
                <w:color w:val="000009"/>
                <w:sz w:val="22"/>
                <w:szCs w:val="22"/>
              </w:rPr>
              <w:t xml:space="preserve">na especialidade do </w:t>
            </w:r>
            <w:r w:rsidR="006C7215" w:rsidRPr="00196FA1">
              <w:rPr>
                <w:rFonts w:ascii="Calibri" w:eastAsia="Arial" w:hAnsi="Calibri" w:cs="Calibri"/>
                <w:color w:val="000009"/>
                <w:sz w:val="22"/>
                <w:szCs w:val="22"/>
              </w:rPr>
              <w:lastRenderedPageBreak/>
              <w:t>Edital</w:t>
            </w:r>
            <w:r w:rsidRPr="00196FA1">
              <w:rPr>
                <w:rFonts w:ascii="Calibri" w:eastAsia="Arial" w:hAnsi="Calibri" w:cs="Calibri"/>
                <w:color w:val="000009"/>
                <w:sz w:val="22"/>
                <w:szCs w:val="22"/>
              </w:rPr>
              <w:t>, com carga horária mínim</w:t>
            </w:r>
            <w:r w:rsidR="0082119A" w:rsidRPr="00196FA1">
              <w:rPr>
                <w:rFonts w:ascii="Calibri" w:eastAsia="Arial" w:hAnsi="Calibri" w:cs="Calibri"/>
                <w:color w:val="000009"/>
                <w:sz w:val="22"/>
                <w:szCs w:val="22"/>
              </w:rPr>
              <w:t xml:space="preserve">a de 360 horas. </w:t>
            </w:r>
          </w:p>
        </w:tc>
        <w:tc>
          <w:tcPr>
            <w:tcW w:w="1417" w:type="dxa"/>
            <w:tcBorders>
              <w:top w:val="single" w:sz="6" w:space="0" w:color="000009"/>
              <w:left w:val="single" w:sz="4" w:space="0" w:color="000009"/>
              <w:bottom w:val="single" w:sz="6" w:space="0" w:color="000009"/>
              <w:right w:val="single" w:sz="4" w:space="0" w:color="000009"/>
            </w:tcBorders>
            <w:hideMark/>
          </w:tcPr>
          <w:p w:rsidR="009B3103" w:rsidRPr="00196FA1" w:rsidRDefault="00487460" w:rsidP="0082119A">
            <w:pPr>
              <w:autoSpaceDE w:val="0"/>
              <w:autoSpaceDN w:val="0"/>
              <w:spacing w:before="50"/>
              <w:ind w:left="306" w:right="302"/>
              <w:jc w:val="center"/>
              <w:rPr>
                <w:rFonts w:ascii="Calibri" w:eastAsia="Arial" w:hAnsi="Calibri" w:cs="Calibri"/>
                <w:b/>
                <w:color w:val="000009"/>
                <w:sz w:val="22"/>
                <w:szCs w:val="22"/>
              </w:rPr>
            </w:pPr>
            <w:r w:rsidRPr="00196FA1">
              <w:rPr>
                <w:rFonts w:ascii="Calibri" w:eastAsia="Arial" w:hAnsi="Calibri" w:cs="Calibri"/>
                <w:b/>
                <w:color w:val="000009"/>
                <w:sz w:val="22"/>
                <w:szCs w:val="22"/>
              </w:rPr>
              <w:lastRenderedPageBreak/>
              <w:t>0,5</w:t>
            </w:r>
          </w:p>
        </w:tc>
        <w:tc>
          <w:tcPr>
            <w:tcW w:w="1985"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177DDD">
            <w:pPr>
              <w:autoSpaceDE w:val="0"/>
              <w:autoSpaceDN w:val="0"/>
              <w:spacing w:before="50"/>
              <w:ind w:left="831"/>
              <w:rPr>
                <w:rFonts w:ascii="Calibri" w:eastAsia="Arial" w:hAnsi="Calibri" w:cs="Calibri"/>
                <w:b/>
                <w:color w:val="000009"/>
                <w:sz w:val="22"/>
                <w:szCs w:val="22"/>
              </w:rPr>
            </w:pPr>
            <w:r w:rsidRPr="00196FA1">
              <w:rPr>
                <w:rFonts w:ascii="Calibri" w:eastAsia="Arial" w:hAnsi="Calibri" w:cs="Calibri"/>
                <w:b/>
                <w:color w:val="000009"/>
                <w:sz w:val="22"/>
                <w:szCs w:val="22"/>
              </w:rPr>
              <w:t>2</w:t>
            </w:r>
          </w:p>
        </w:tc>
        <w:tc>
          <w:tcPr>
            <w:tcW w:w="1559" w:type="dxa"/>
            <w:tcBorders>
              <w:top w:val="single" w:sz="6" w:space="0" w:color="000009"/>
              <w:left w:val="single" w:sz="4" w:space="0" w:color="000009"/>
              <w:bottom w:val="single" w:sz="6" w:space="0" w:color="000009"/>
              <w:right w:val="single" w:sz="4" w:space="0" w:color="000009"/>
            </w:tcBorders>
            <w:hideMark/>
          </w:tcPr>
          <w:p w:rsidR="009B3103" w:rsidRPr="00196FA1" w:rsidRDefault="00487460" w:rsidP="00177DDD">
            <w:pPr>
              <w:autoSpaceDE w:val="0"/>
              <w:autoSpaceDN w:val="0"/>
              <w:spacing w:before="50"/>
              <w:ind w:left="447"/>
              <w:rPr>
                <w:rFonts w:ascii="Calibri" w:eastAsia="Arial" w:hAnsi="Calibri" w:cs="Calibri"/>
                <w:b/>
                <w:color w:val="000009"/>
                <w:sz w:val="22"/>
                <w:szCs w:val="22"/>
              </w:rPr>
            </w:pPr>
            <w:r w:rsidRPr="00196FA1">
              <w:rPr>
                <w:rFonts w:ascii="Calibri" w:eastAsia="Arial" w:hAnsi="Calibri" w:cs="Calibri"/>
                <w:b/>
                <w:color w:val="000009"/>
                <w:sz w:val="22"/>
                <w:szCs w:val="22"/>
              </w:rPr>
              <w:t>1</w:t>
            </w:r>
            <w:r w:rsidR="0082119A" w:rsidRPr="00196FA1">
              <w:rPr>
                <w:rFonts w:ascii="Calibri" w:eastAsia="Arial" w:hAnsi="Calibri" w:cs="Calibri"/>
                <w:b/>
                <w:color w:val="000009"/>
                <w:sz w:val="22"/>
                <w:szCs w:val="22"/>
              </w:rPr>
              <w:t>,00</w:t>
            </w:r>
          </w:p>
        </w:tc>
      </w:tr>
      <w:tr w:rsidR="009B3103" w:rsidRPr="00196FA1" w:rsidTr="005835EE">
        <w:trPr>
          <w:trHeight w:val="543"/>
        </w:trPr>
        <w:tc>
          <w:tcPr>
            <w:tcW w:w="851"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spacing w:before="50"/>
              <w:ind w:left="6"/>
              <w:jc w:val="center"/>
              <w:rPr>
                <w:rFonts w:ascii="Calibri" w:eastAsia="Arial" w:hAnsi="Calibri" w:cs="Calibri"/>
                <w:b/>
                <w:color w:val="000009"/>
                <w:sz w:val="21"/>
                <w:szCs w:val="21"/>
              </w:rPr>
            </w:pPr>
          </w:p>
        </w:tc>
        <w:tc>
          <w:tcPr>
            <w:tcW w:w="1559"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spacing w:before="50"/>
              <w:ind w:left="78" w:right="70"/>
              <w:jc w:val="center"/>
              <w:rPr>
                <w:rFonts w:ascii="Calibri" w:eastAsia="Arial" w:hAnsi="Calibri" w:cs="Calibri"/>
                <w:b/>
                <w:color w:val="000009"/>
                <w:sz w:val="21"/>
                <w:szCs w:val="21"/>
              </w:rPr>
            </w:pPr>
          </w:p>
        </w:tc>
        <w:tc>
          <w:tcPr>
            <w:tcW w:w="2977"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6C7215">
            <w:pPr>
              <w:autoSpaceDE w:val="0"/>
              <w:autoSpaceDN w:val="0"/>
              <w:spacing w:before="50"/>
              <w:ind w:left="210" w:right="210"/>
              <w:jc w:val="center"/>
              <w:rPr>
                <w:rFonts w:ascii="Calibri" w:eastAsia="Arial" w:hAnsi="Calibri" w:cs="Calibri"/>
                <w:color w:val="000009"/>
                <w:sz w:val="22"/>
                <w:szCs w:val="22"/>
              </w:rPr>
            </w:pPr>
            <w:r w:rsidRPr="00196FA1">
              <w:rPr>
                <w:rFonts w:ascii="Calibri" w:eastAsia="Arial" w:hAnsi="Calibri" w:cs="Calibri"/>
                <w:b/>
                <w:color w:val="000009"/>
                <w:sz w:val="22"/>
                <w:szCs w:val="22"/>
              </w:rPr>
              <w:t>PONTUAÇÃO</w:t>
            </w:r>
            <w:r w:rsidR="006C7215" w:rsidRPr="00196FA1">
              <w:rPr>
                <w:rFonts w:ascii="Calibri" w:eastAsia="Arial" w:hAnsi="Calibri" w:cs="Calibri"/>
                <w:b/>
                <w:color w:val="000009"/>
                <w:sz w:val="22"/>
                <w:szCs w:val="22"/>
              </w:rPr>
              <w:t xml:space="preserve"> MÁXIMA</w:t>
            </w:r>
            <w:r w:rsidR="00837570" w:rsidRPr="00196FA1">
              <w:rPr>
                <w:rFonts w:ascii="Calibri" w:eastAsia="Arial" w:hAnsi="Calibri" w:cs="Calibri"/>
                <w:b/>
                <w:color w:val="000009"/>
                <w:sz w:val="22"/>
                <w:szCs w:val="22"/>
              </w:rPr>
              <w:t xml:space="preserve"> POR MÉDICO</w:t>
            </w:r>
          </w:p>
        </w:tc>
        <w:tc>
          <w:tcPr>
            <w:tcW w:w="1417"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spacing w:before="50"/>
              <w:ind w:left="306" w:right="302"/>
              <w:jc w:val="center"/>
              <w:rPr>
                <w:rFonts w:ascii="Calibri" w:eastAsia="Arial" w:hAnsi="Calibri" w:cs="Calibri"/>
                <w:b/>
                <w:color w:val="000009"/>
                <w:sz w:val="22"/>
                <w:szCs w:val="22"/>
              </w:rPr>
            </w:pPr>
          </w:p>
        </w:tc>
        <w:tc>
          <w:tcPr>
            <w:tcW w:w="1985" w:type="dxa"/>
            <w:tcBorders>
              <w:top w:val="single" w:sz="6" w:space="0" w:color="000009"/>
              <w:left w:val="single" w:sz="4" w:space="0" w:color="000009"/>
              <w:bottom w:val="single" w:sz="6" w:space="0" w:color="000009"/>
              <w:right w:val="single" w:sz="4" w:space="0" w:color="000009"/>
            </w:tcBorders>
          </w:tcPr>
          <w:p w:rsidR="009B3103" w:rsidRPr="00196FA1" w:rsidRDefault="009B3103" w:rsidP="00177DDD">
            <w:pPr>
              <w:autoSpaceDE w:val="0"/>
              <w:autoSpaceDN w:val="0"/>
              <w:spacing w:before="50"/>
              <w:ind w:left="831"/>
              <w:rPr>
                <w:rFonts w:ascii="Calibri" w:eastAsia="Arial" w:hAnsi="Calibri" w:cs="Calibri"/>
                <w:b/>
                <w:color w:val="000009"/>
                <w:sz w:val="22"/>
                <w:szCs w:val="22"/>
              </w:rPr>
            </w:pPr>
          </w:p>
        </w:tc>
        <w:tc>
          <w:tcPr>
            <w:tcW w:w="1559" w:type="dxa"/>
            <w:tcBorders>
              <w:top w:val="single" w:sz="6" w:space="0" w:color="000009"/>
              <w:left w:val="single" w:sz="4" w:space="0" w:color="000009"/>
              <w:bottom w:val="single" w:sz="6" w:space="0" w:color="000009"/>
              <w:right w:val="single" w:sz="4" w:space="0" w:color="000009"/>
            </w:tcBorders>
            <w:hideMark/>
          </w:tcPr>
          <w:p w:rsidR="009B3103" w:rsidRPr="00196FA1" w:rsidRDefault="009B3103" w:rsidP="0082119A">
            <w:pPr>
              <w:autoSpaceDE w:val="0"/>
              <w:autoSpaceDN w:val="0"/>
              <w:spacing w:before="50"/>
              <w:rPr>
                <w:rFonts w:ascii="Calibri" w:eastAsia="Arial" w:hAnsi="Calibri" w:cs="Calibri"/>
                <w:b/>
                <w:color w:val="000009"/>
                <w:sz w:val="22"/>
                <w:szCs w:val="22"/>
              </w:rPr>
            </w:pPr>
            <w:r w:rsidRPr="00196FA1">
              <w:rPr>
                <w:rFonts w:ascii="Calibri" w:eastAsia="Arial" w:hAnsi="Calibri" w:cs="Calibri"/>
                <w:b/>
                <w:color w:val="000009"/>
                <w:sz w:val="22"/>
                <w:szCs w:val="22"/>
              </w:rPr>
              <w:t>10 PONTO</w:t>
            </w:r>
            <w:r w:rsidR="0082119A" w:rsidRPr="00196FA1">
              <w:rPr>
                <w:rFonts w:ascii="Calibri" w:eastAsia="Arial" w:hAnsi="Calibri" w:cs="Calibri"/>
                <w:b/>
                <w:color w:val="000009"/>
                <w:sz w:val="22"/>
                <w:szCs w:val="22"/>
              </w:rPr>
              <w:t>S</w:t>
            </w:r>
            <w:r w:rsidRPr="00196FA1">
              <w:rPr>
                <w:rFonts w:ascii="Calibri" w:eastAsia="Arial" w:hAnsi="Calibri" w:cs="Calibri"/>
                <w:b/>
                <w:color w:val="000009"/>
                <w:sz w:val="22"/>
                <w:szCs w:val="22"/>
              </w:rPr>
              <w:t xml:space="preserve">                                                                                    </w:t>
            </w:r>
            <w:r w:rsidR="0082119A" w:rsidRPr="00196FA1">
              <w:rPr>
                <w:rFonts w:ascii="Calibri" w:eastAsia="Arial" w:hAnsi="Calibri" w:cs="Calibri"/>
                <w:b/>
                <w:color w:val="000009"/>
                <w:sz w:val="22"/>
                <w:szCs w:val="22"/>
              </w:rPr>
              <w:t xml:space="preserve">                              </w:t>
            </w:r>
          </w:p>
        </w:tc>
      </w:tr>
    </w:tbl>
    <w:p w:rsidR="009B3103" w:rsidRPr="00196FA1" w:rsidRDefault="009B3103" w:rsidP="0082119A">
      <w:pPr>
        <w:spacing w:line="360" w:lineRule="auto"/>
        <w:jc w:val="both"/>
        <w:rPr>
          <w:rFonts w:ascii="Calibri" w:hAnsi="Calibri"/>
        </w:rPr>
      </w:pPr>
    </w:p>
    <w:p w:rsidR="009B3103" w:rsidRPr="00196FA1" w:rsidRDefault="001A1E94" w:rsidP="0082119A">
      <w:pPr>
        <w:spacing w:line="360" w:lineRule="auto"/>
        <w:jc w:val="both"/>
        <w:rPr>
          <w:rFonts w:ascii="Calibri" w:hAnsi="Calibri"/>
        </w:rPr>
      </w:pPr>
      <w:r w:rsidRPr="00196FA1">
        <w:rPr>
          <w:rFonts w:ascii="Calibri" w:hAnsi="Calibri"/>
        </w:rPr>
        <w:t>7.4</w:t>
      </w:r>
      <w:r w:rsidR="0082119A" w:rsidRPr="00196FA1">
        <w:rPr>
          <w:rFonts w:ascii="Calibri" w:hAnsi="Calibri"/>
        </w:rPr>
        <w:t xml:space="preserve">. </w:t>
      </w:r>
      <w:r w:rsidR="009B3103" w:rsidRPr="00196FA1">
        <w:rPr>
          <w:rFonts w:ascii="Calibri" w:hAnsi="Calibri"/>
        </w:rPr>
        <w:t>Todos os itens da proposta técnica serão analisados pela</w:t>
      </w:r>
      <w:r w:rsidR="0082119A" w:rsidRPr="00196FA1">
        <w:rPr>
          <w:rFonts w:ascii="Calibri" w:hAnsi="Calibri"/>
        </w:rPr>
        <w:t xml:space="preserve"> Equipe de Apoio do Seletivo</w:t>
      </w:r>
      <w:r w:rsidR="009B3103" w:rsidRPr="00196FA1">
        <w:rPr>
          <w:rFonts w:ascii="Calibri" w:hAnsi="Calibri"/>
        </w:rPr>
        <w:t>, de acordo com os quesitos e pon</w:t>
      </w:r>
      <w:r w:rsidRPr="00196FA1">
        <w:rPr>
          <w:rFonts w:ascii="Calibri" w:hAnsi="Calibri"/>
        </w:rPr>
        <w:t>tuação constantes no subitem 7.3</w:t>
      </w:r>
      <w:r w:rsidR="009B3103" w:rsidRPr="00196FA1">
        <w:rPr>
          <w:rFonts w:ascii="Calibri" w:hAnsi="Calibri"/>
        </w:rPr>
        <w:t xml:space="preserve"> deste Edital.</w:t>
      </w:r>
    </w:p>
    <w:p w:rsidR="009B3103" w:rsidRPr="00196FA1" w:rsidRDefault="001A1E94" w:rsidP="0082119A">
      <w:pPr>
        <w:spacing w:line="360" w:lineRule="auto"/>
        <w:jc w:val="both"/>
        <w:rPr>
          <w:rFonts w:ascii="Calibri" w:hAnsi="Calibri"/>
        </w:rPr>
      </w:pPr>
      <w:r w:rsidRPr="00196FA1">
        <w:rPr>
          <w:rFonts w:ascii="Calibri" w:hAnsi="Calibri"/>
        </w:rPr>
        <w:t>7.5</w:t>
      </w:r>
      <w:r w:rsidR="0082119A" w:rsidRPr="00196FA1">
        <w:rPr>
          <w:rFonts w:ascii="Calibri" w:hAnsi="Calibri"/>
        </w:rPr>
        <w:t xml:space="preserve">. </w:t>
      </w:r>
      <w:r w:rsidR="009B3103" w:rsidRPr="00196FA1">
        <w:rPr>
          <w:rFonts w:ascii="Calibri" w:hAnsi="Calibri"/>
        </w:rPr>
        <w:t>As comprovações do</w:t>
      </w:r>
      <w:r w:rsidR="00401162" w:rsidRPr="00196FA1">
        <w:rPr>
          <w:rFonts w:ascii="Calibri" w:hAnsi="Calibri"/>
        </w:rPr>
        <w:t xml:space="preserve">s diplomas/certificados </w:t>
      </w:r>
      <w:r w:rsidR="009B3103" w:rsidRPr="00196FA1">
        <w:rPr>
          <w:rFonts w:ascii="Calibri" w:hAnsi="Calibri"/>
        </w:rPr>
        <w:t>poderão ser</w:t>
      </w:r>
      <w:r w:rsidR="00401162" w:rsidRPr="00196FA1">
        <w:rPr>
          <w:rFonts w:ascii="Calibri" w:hAnsi="Calibri"/>
        </w:rPr>
        <w:t xml:space="preserve"> apresentadas</w:t>
      </w:r>
      <w:r w:rsidR="009B3103" w:rsidRPr="00196FA1">
        <w:rPr>
          <w:rFonts w:ascii="Calibri" w:hAnsi="Calibri"/>
        </w:rPr>
        <w:t xml:space="preserve"> </w:t>
      </w:r>
      <w:r w:rsidR="00C14B08" w:rsidRPr="00196FA1">
        <w:rPr>
          <w:rFonts w:ascii="Calibri" w:hAnsi="Calibri"/>
        </w:rPr>
        <w:t>por</w:t>
      </w:r>
      <w:r w:rsidR="009B3103" w:rsidRPr="00196FA1">
        <w:rPr>
          <w:rFonts w:ascii="Calibri" w:hAnsi="Calibri"/>
        </w:rPr>
        <w:t xml:space="preserve"> </w:t>
      </w:r>
      <w:r w:rsidR="00C14B08" w:rsidRPr="00196FA1">
        <w:rPr>
          <w:rFonts w:ascii="Calibri" w:hAnsi="Calibri"/>
        </w:rPr>
        <w:t>simples</w:t>
      </w:r>
      <w:r w:rsidR="00401162" w:rsidRPr="00196FA1">
        <w:rPr>
          <w:rFonts w:ascii="Calibri" w:hAnsi="Calibri"/>
        </w:rPr>
        <w:t xml:space="preserve"> </w:t>
      </w:r>
      <w:r w:rsidR="009B3103" w:rsidRPr="00196FA1">
        <w:rPr>
          <w:rFonts w:ascii="Calibri" w:hAnsi="Calibri"/>
        </w:rPr>
        <w:t>cópia</w:t>
      </w:r>
      <w:r w:rsidR="00C14B08" w:rsidRPr="00196FA1">
        <w:rPr>
          <w:rFonts w:ascii="Calibri" w:hAnsi="Calibri"/>
        </w:rPr>
        <w:t>s, ressalvado o direito do ACQUA requisitar originais em caso de inconsistências de quaisquer documentos apresentados.</w:t>
      </w:r>
    </w:p>
    <w:p w:rsidR="009B3103" w:rsidRPr="00196FA1" w:rsidRDefault="001A1E94" w:rsidP="0082119A">
      <w:pPr>
        <w:spacing w:line="360" w:lineRule="auto"/>
        <w:jc w:val="both"/>
        <w:rPr>
          <w:rFonts w:ascii="Calibri" w:hAnsi="Calibri"/>
        </w:rPr>
      </w:pPr>
      <w:r w:rsidRPr="00196FA1">
        <w:rPr>
          <w:rFonts w:ascii="Calibri" w:hAnsi="Calibri"/>
        </w:rPr>
        <w:t>7.6</w:t>
      </w:r>
      <w:r w:rsidR="0082119A" w:rsidRPr="00196FA1">
        <w:rPr>
          <w:rFonts w:ascii="Calibri" w:hAnsi="Calibri"/>
        </w:rPr>
        <w:t xml:space="preserve">. </w:t>
      </w:r>
      <w:r w:rsidR="009B3103" w:rsidRPr="00196FA1">
        <w:rPr>
          <w:rFonts w:ascii="Calibri" w:hAnsi="Calibri"/>
        </w:rPr>
        <w:t>No momento de assinatura do contrato com a</w:t>
      </w:r>
      <w:r w:rsidR="00837570" w:rsidRPr="00196FA1">
        <w:rPr>
          <w:rFonts w:ascii="Calibri" w:hAnsi="Calibri"/>
        </w:rPr>
        <w:t xml:space="preserve"> empresa</w:t>
      </w:r>
      <w:r w:rsidR="009B3103" w:rsidRPr="00196FA1">
        <w:rPr>
          <w:rFonts w:ascii="Calibri" w:hAnsi="Calibri"/>
        </w:rPr>
        <w:t xml:space="preserve"> vencedora, caso a mesma não possua em seu quadro funcional os profissionais que apresentou para composição da proposta técnica, serão aplicadas as sanções previstas na legislação vigente e o contrato não será firmado</w:t>
      </w:r>
      <w:r w:rsidR="007D3C2E" w:rsidRPr="00196FA1">
        <w:rPr>
          <w:rFonts w:ascii="Calibri" w:hAnsi="Calibri"/>
        </w:rPr>
        <w:t>, exceto se ocorrer a substituição por profissional com o mesmo nível de qualificação, conforme a pontuação do subitem 7.3</w:t>
      </w:r>
      <w:r w:rsidR="009B3103" w:rsidRPr="00196FA1">
        <w:rPr>
          <w:rFonts w:ascii="Calibri" w:hAnsi="Calibri"/>
        </w:rPr>
        <w:t>.</w:t>
      </w:r>
    </w:p>
    <w:p w:rsidR="009B3103" w:rsidRPr="00196FA1" w:rsidRDefault="001A1E94" w:rsidP="009D535C">
      <w:pPr>
        <w:spacing w:line="360" w:lineRule="auto"/>
        <w:jc w:val="both"/>
        <w:rPr>
          <w:rFonts w:ascii="Calibri" w:hAnsi="Calibri"/>
        </w:rPr>
      </w:pPr>
      <w:r w:rsidRPr="00196FA1">
        <w:rPr>
          <w:rFonts w:ascii="Calibri" w:hAnsi="Calibri"/>
        </w:rPr>
        <w:t>7.7</w:t>
      </w:r>
      <w:r w:rsidR="0082119A" w:rsidRPr="00196FA1">
        <w:rPr>
          <w:rFonts w:ascii="Calibri" w:hAnsi="Calibri"/>
        </w:rPr>
        <w:t xml:space="preserve">. </w:t>
      </w:r>
      <w:r w:rsidR="009B3103" w:rsidRPr="00196FA1">
        <w:rPr>
          <w:rFonts w:ascii="Calibri" w:hAnsi="Calibri"/>
        </w:rPr>
        <w:t>A comprovação do vínculo profissional do membro da equipe técnica, no momento da assinatura do contrato, dá-se a por intermédio do contrato social (se sócio), ou da carteira de trabalho, ou do contrato de prestação de serviço, ou ficha de registro de empregado, ou outro documento correspondente.</w:t>
      </w:r>
    </w:p>
    <w:p w:rsidR="009B3103" w:rsidRPr="00196FA1" w:rsidRDefault="001A1E94" w:rsidP="00837570">
      <w:pPr>
        <w:spacing w:line="360" w:lineRule="auto"/>
        <w:jc w:val="both"/>
        <w:rPr>
          <w:rFonts w:ascii="Calibri" w:hAnsi="Calibri"/>
        </w:rPr>
      </w:pPr>
      <w:r w:rsidRPr="00196FA1">
        <w:rPr>
          <w:rFonts w:ascii="Calibri" w:hAnsi="Calibri"/>
        </w:rPr>
        <w:t>7.8</w:t>
      </w:r>
      <w:r w:rsidR="00837570" w:rsidRPr="00196FA1">
        <w:rPr>
          <w:rFonts w:ascii="Calibri" w:hAnsi="Calibri"/>
        </w:rPr>
        <w:t xml:space="preserve">. </w:t>
      </w:r>
      <w:r w:rsidR="009B3103" w:rsidRPr="00196FA1">
        <w:rPr>
          <w:rFonts w:ascii="Calibri" w:hAnsi="Calibri"/>
        </w:rPr>
        <w:t xml:space="preserve">A nota técnica (NT) consistirá da soma aritmética dos </w:t>
      </w:r>
      <w:r w:rsidR="00837570" w:rsidRPr="00196FA1">
        <w:rPr>
          <w:rFonts w:ascii="Calibri" w:hAnsi="Calibri"/>
        </w:rPr>
        <w:t>tópicos descritos no subitem 7.3</w:t>
      </w:r>
      <w:r w:rsidR="009B3103" w:rsidRPr="00196FA1">
        <w:rPr>
          <w:rFonts w:ascii="Calibri" w:hAnsi="Calibri"/>
        </w:rPr>
        <w:t>.</w:t>
      </w:r>
    </w:p>
    <w:p w:rsidR="009B3103" w:rsidRPr="00196FA1" w:rsidRDefault="009D535C" w:rsidP="009D535C">
      <w:pPr>
        <w:spacing w:line="360" w:lineRule="auto"/>
        <w:jc w:val="both"/>
        <w:rPr>
          <w:rFonts w:ascii="Calibri" w:hAnsi="Calibri"/>
        </w:rPr>
      </w:pPr>
      <w:r w:rsidRPr="00196FA1">
        <w:rPr>
          <w:rFonts w:ascii="Calibri" w:hAnsi="Calibri"/>
        </w:rPr>
        <w:t>7.</w:t>
      </w:r>
      <w:r w:rsidR="00E8587D" w:rsidRPr="00196FA1">
        <w:rPr>
          <w:rFonts w:ascii="Calibri" w:hAnsi="Calibri"/>
        </w:rPr>
        <w:t>9</w:t>
      </w:r>
      <w:r w:rsidRPr="00196FA1">
        <w:rPr>
          <w:rFonts w:ascii="Calibri" w:hAnsi="Calibri"/>
        </w:rPr>
        <w:t xml:space="preserve">. </w:t>
      </w:r>
      <w:r w:rsidR="009B3103" w:rsidRPr="00196FA1">
        <w:rPr>
          <w:rFonts w:ascii="Calibri" w:hAnsi="Calibri"/>
        </w:rPr>
        <w:t>A não indicação em quaisquer dos subitens de avaliação corresponderá à pontuação 0 (zero) no respectivo quesito.</w:t>
      </w:r>
    </w:p>
    <w:p w:rsidR="009B3103" w:rsidRPr="00196FA1" w:rsidRDefault="009D535C" w:rsidP="009D535C">
      <w:pPr>
        <w:spacing w:line="360" w:lineRule="auto"/>
        <w:jc w:val="both"/>
        <w:rPr>
          <w:rFonts w:ascii="Calibri" w:hAnsi="Calibri"/>
        </w:rPr>
      </w:pPr>
      <w:r w:rsidRPr="00196FA1">
        <w:rPr>
          <w:rFonts w:ascii="Calibri" w:hAnsi="Calibri"/>
        </w:rPr>
        <w:t>7.1</w:t>
      </w:r>
      <w:r w:rsidR="00E8587D" w:rsidRPr="00196FA1">
        <w:rPr>
          <w:rFonts w:ascii="Calibri" w:hAnsi="Calibri"/>
        </w:rPr>
        <w:t>0</w:t>
      </w:r>
      <w:r w:rsidRPr="00196FA1">
        <w:rPr>
          <w:rFonts w:ascii="Calibri" w:hAnsi="Calibri"/>
        </w:rPr>
        <w:t xml:space="preserve">. </w:t>
      </w:r>
      <w:r w:rsidR="009B3103" w:rsidRPr="00196FA1">
        <w:rPr>
          <w:rFonts w:ascii="Calibri" w:hAnsi="Calibri"/>
        </w:rPr>
        <w:t>Para efeitos de aferição da pontuação técnica</w:t>
      </w:r>
      <w:r w:rsidR="00487460" w:rsidRPr="00196FA1">
        <w:rPr>
          <w:rFonts w:ascii="Calibri" w:hAnsi="Calibri"/>
        </w:rPr>
        <w:t xml:space="preserve"> final da concorrente,</w:t>
      </w:r>
      <w:r w:rsidR="009B3103" w:rsidRPr="00196FA1">
        <w:rPr>
          <w:rFonts w:ascii="Calibri" w:hAnsi="Calibri"/>
        </w:rPr>
        <w:t xml:space="preserve"> </w:t>
      </w:r>
      <w:r w:rsidR="00487460" w:rsidRPr="00196FA1">
        <w:rPr>
          <w:rFonts w:ascii="Calibri" w:hAnsi="Calibri"/>
        </w:rPr>
        <w:t xml:space="preserve">será </w:t>
      </w:r>
      <w:r w:rsidR="009B3103" w:rsidRPr="00196FA1">
        <w:rPr>
          <w:rFonts w:ascii="Calibri" w:hAnsi="Calibri"/>
        </w:rPr>
        <w:t>levado em consideração o somatório de qualificação de cada um dos</w:t>
      </w:r>
      <w:r w:rsidR="00487460" w:rsidRPr="00196FA1">
        <w:rPr>
          <w:rFonts w:ascii="Calibri" w:hAnsi="Calibri"/>
        </w:rPr>
        <w:t xml:space="preserve"> membros da equipe técnica. </w:t>
      </w:r>
    </w:p>
    <w:p w:rsidR="000943C0" w:rsidRPr="00196FA1" w:rsidRDefault="000943C0" w:rsidP="008C3C1F">
      <w:pPr>
        <w:spacing w:line="360" w:lineRule="auto"/>
        <w:ind w:left="1134"/>
        <w:jc w:val="both"/>
        <w:rPr>
          <w:rFonts w:ascii="Calibri" w:hAnsi="Calibri"/>
        </w:rPr>
      </w:pPr>
    </w:p>
    <w:p w:rsidR="009D535C" w:rsidRPr="00196FA1" w:rsidRDefault="009D535C" w:rsidP="009D535C">
      <w:pPr>
        <w:spacing w:line="360" w:lineRule="auto"/>
        <w:jc w:val="center"/>
        <w:outlineLvl w:val="0"/>
        <w:rPr>
          <w:rFonts w:ascii="Calibri" w:hAnsi="Calibri"/>
          <w:b/>
          <w:u w:val="single"/>
        </w:rPr>
      </w:pPr>
      <w:r w:rsidRPr="00196FA1">
        <w:rPr>
          <w:rFonts w:ascii="Calibri" w:hAnsi="Calibri"/>
          <w:b/>
          <w:u w:val="single"/>
        </w:rPr>
        <w:t xml:space="preserve">8. PROPOSTAS DE PREÇOS </w:t>
      </w:r>
    </w:p>
    <w:p w:rsidR="009D535C" w:rsidRPr="00196FA1" w:rsidRDefault="009D535C" w:rsidP="009D535C">
      <w:pPr>
        <w:spacing w:line="360" w:lineRule="auto"/>
        <w:jc w:val="both"/>
        <w:rPr>
          <w:rFonts w:ascii="Calibri" w:hAnsi="Calibri"/>
        </w:rPr>
      </w:pPr>
      <w:r w:rsidRPr="00196FA1">
        <w:rPr>
          <w:rFonts w:ascii="Calibri" w:hAnsi="Calibri"/>
        </w:rPr>
        <w:t xml:space="preserve">8.1. As Propostas de Preços deverão ser apresentadas em </w:t>
      </w:r>
      <w:r w:rsidR="00E97750" w:rsidRPr="00196FA1">
        <w:rPr>
          <w:rFonts w:ascii="Calibri" w:hAnsi="Calibri"/>
        </w:rPr>
        <w:t xml:space="preserve">01 (uma) </w:t>
      </w:r>
      <w:r w:rsidRPr="00196FA1">
        <w:rPr>
          <w:rFonts w:ascii="Calibri" w:hAnsi="Calibri"/>
        </w:rPr>
        <w:t>única via, devidamente datadas e assinadas pelo Representante da Concorrente</w:t>
      </w:r>
      <w:r w:rsidR="00E8587D" w:rsidRPr="00196FA1">
        <w:rPr>
          <w:rFonts w:ascii="Calibri" w:hAnsi="Calibri"/>
        </w:rPr>
        <w:t>,</w:t>
      </w:r>
      <w:r w:rsidRPr="00196FA1">
        <w:rPr>
          <w:rFonts w:ascii="Calibri" w:hAnsi="Calibri"/>
        </w:rPr>
        <w:t xml:space="preserve"> e acondicionadas em invólucros lacrados</w:t>
      </w:r>
      <w:r w:rsidR="00CA0967" w:rsidRPr="00196FA1">
        <w:rPr>
          <w:rFonts w:ascii="Calibri" w:hAnsi="Calibri"/>
        </w:rPr>
        <w:t xml:space="preserve"> e rubricados no fecho</w:t>
      </w:r>
      <w:r w:rsidRPr="00196FA1">
        <w:rPr>
          <w:rFonts w:ascii="Calibri" w:hAnsi="Calibri"/>
        </w:rPr>
        <w:t>, contendo as seguintes discriminações:</w:t>
      </w:r>
    </w:p>
    <w:p w:rsidR="00053077" w:rsidRDefault="00053077" w:rsidP="009D535C">
      <w:pPr>
        <w:spacing w:line="360" w:lineRule="auto"/>
        <w:jc w:val="both"/>
        <w:rPr>
          <w:rFonts w:ascii="Calibri" w:hAnsi="Calibri"/>
        </w:rPr>
      </w:pPr>
    </w:p>
    <w:p w:rsidR="00AC63D1" w:rsidRPr="00196FA1" w:rsidRDefault="00AC63D1" w:rsidP="009D535C">
      <w:pPr>
        <w:spacing w:line="360" w:lineRule="auto"/>
        <w:jc w:val="both"/>
        <w:rPr>
          <w:rFonts w:ascii="Calibri" w:hAnsi="Calibri"/>
        </w:rPr>
      </w:pPr>
    </w:p>
    <w:p w:rsidR="00E8587D" w:rsidRPr="00196FA1" w:rsidRDefault="00E8587D" w:rsidP="009D535C">
      <w:pPr>
        <w:spacing w:line="360" w:lineRule="auto"/>
        <w:jc w:val="both"/>
        <w:outlineLvl w:val="0"/>
        <w:rPr>
          <w:rFonts w:ascii="Calibri" w:hAnsi="Calibri"/>
          <w:b/>
        </w:rPr>
      </w:pPr>
      <w:r w:rsidRPr="00196FA1">
        <w:rPr>
          <w:rFonts w:ascii="Calibri" w:hAnsi="Calibri"/>
          <w:b/>
        </w:rPr>
        <w:lastRenderedPageBreak/>
        <w:t>LOTE Nº ___</w:t>
      </w:r>
    </w:p>
    <w:p w:rsidR="009D535C" w:rsidRPr="00196FA1" w:rsidRDefault="009D535C" w:rsidP="009D535C">
      <w:pPr>
        <w:spacing w:line="360" w:lineRule="auto"/>
        <w:jc w:val="both"/>
        <w:outlineLvl w:val="0"/>
        <w:rPr>
          <w:rFonts w:ascii="Calibri" w:hAnsi="Calibri"/>
          <w:b/>
        </w:rPr>
      </w:pPr>
      <w:r w:rsidRPr="00196FA1">
        <w:rPr>
          <w:rFonts w:ascii="Calibri" w:hAnsi="Calibri"/>
          <w:b/>
        </w:rPr>
        <w:t xml:space="preserve">AO INSTITUTO ACQUA- AÇÃO, CIDADANIA, QUALIDADE, URBANA E AMBIENTAL </w:t>
      </w:r>
    </w:p>
    <w:p w:rsidR="009D535C" w:rsidRPr="00196FA1" w:rsidRDefault="009D535C" w:rsidP="009D535C">
      <w:pPr>
        <w:spacing w:line="360" w:lineRule="auto"/>
        <w:jc w:val="both"/>
        <w:outlineLvl w:val="0"/>
        <w:rPr>
          <w:rFonts w:ascii="Calibri" w:hAnsi="Calibri"/>
          <w:b/>
        </w:rPr>
      </w:pPr>
      <w:r w:rsidRPr="00196FA1">
        <w:rPr>
          <w:rFonts w:ascii="Calibri" w:hAnsi="Calibri"/>
          <w:b/>
        </w:rPr>
        <w:t>ENVELOPE 03 – PROPOSTA DE PREÇO</w:t>
      </w:r>
    </w:p>
    <w:p w:rsidR="00E8587D" w:rsidRPr="00196FA1" w:rsidRDefault="00E8587D" w:rsidP="00E8587D">
      <w:pPr>
        <w:spacing w:line="360" w:lineRule="auto"/>
        <w:jc w:val="both"/>
        <w:outlineLvl w:val="0"/>
        <w:rPr>
          <w:rFonts w:ascii="Calibri" w:hAnsi="Calibri"/>
          <w:b/>
        </w:rPr>
      </w:pPr>
      <w:r w:rsidRPr="00196FA1">
        <w:rPr>
          <w:rFonts w:ascii="Calibri" w:hAnsi="Calibri"/>
          <w:b/>
        </w:rPr>
        <w:t xml:space="preserve">PROCESSO SELETIVO N.º </w:t>
      </w:r>
      <w:r w:rsidR="00DE4ECC">
        <w:rPr>
          <w:rFonts w:ascii="Calibri" w:hAnsi="Calibri"/>
          <w:b/>
        </w:rPr>
        <w:t>00</w:t>
      </w:r>
      <w:r w:rsidR="00A27C28">
        <w:rPr>
          <w:rFonts w:ascii="Calibri" w:hAnsi="Calibri"/>
          <w:b/>
        </w:rPr>
        <w:t>1</w:t>
      </w:r>
      <w:r w:rsidRPr="00196FA1">
        <w:rPr>
          <w:rFonts w:ascii="Calibri" w:hAnsi="Calibri"/>
          <w:b/>
        </w:rPr>
        <w:t>/2018</w:t>
      </w:r>
    </w:p>
    <w:p w:rsidR="00E8587D" w:rsidRPr="00196FA1" w:rsidRDefault="00E8587D" w:rsidP="00E8587D">
      <w:pPr>
        <w:spacing w:line="360" w:lineRule="auto"/>
        <w:jc w:val="both"/>
        <w:rPr>
          <w:rFonts w:ascii="Calibri" w:hAnsi="Calibri"/>
          <w:b/>
        </w:rPr>
      </w:pPr>
      <w:r w:rsidRPr="00196FA1">
        <w:rPr>
          <w:rFonts w:ascii="Calibri" w:hAnsi="Calibri"/>
          <w:b/>
        </w:rPr>
        <w:t>RAZÃO SOCIAL E ENDEREÇO DO PROPONENTE</w:t>
      </w:r>
    </w:p>
    <w:p w:rsidR="00053077" w:rsidRPr="00196FA1" w:rsidRDefault="00053077" w:rsidP="009D535C">
      <w:pPr>
        <w:spacing w:line="360" w:lineRule="auto"/>
        <w:jc w:val="both"/>
        <w:rPr>
          <w:rFonts w:ascii="Calibri" w:hAnsi="Calibri"/>
          <w:b/>
        </w:rPr>
      </w:pPr>
    </w:p>
    <w:p w:rsidR="009D535C" w:rsidRPr="00196FA1" w:rsidRDefault="009D535C" w:rsidP="009D535C">
      <w:pPr>
        <w:spacing w:line="360" w:lineRule="auto"/>
        <w:jc w:val="both"/>
        <w:rPr>
          <w:rFonts w:ascii="Calibri" w:hAnsi="Calibri"/>
        </w:rPr>
      </w:pPr>
      <w:r w:rsidRPr="00196FA1">
        <w:rPr>
          <w:rFonts w:ascii="Calibri" w:hAnsi="Calibri"/>
        </w:rPr>
        <w:t xml:space="preserve">8.2. O invólucro da Proposta de Preços deverá conter todos os elementos a seguir relacionados: </w:t>
      </w:r>
    </w:p>
    <w:p w:rsidR="009D535C" w:rsidRPr="00196FA1" w:rsidRDefault="009D535C" w:rsidP="009D535C">
      <w:pPr>
        <w:spacing w:line="360" w:lineRule="auto"/>
        <w:ind w:left="1134"/>
        <w:jc w:val="both"/>
        <w:rPr>
          <w:rFonts w:ascii="Calibri" w:hAnsi="Calibri"/>
        </w:rPr>
      </w:pPr>
      <w:r w:rsidRPr="00196FA1">
        <w:rPr>
          <w:rFonts w:ascii="Calibri" w:hAnsi="Calibri"/>
        </w:rPr>
        <w:t xml:space="preserve">8.2.1. Carta de Apresentação da Proposta de Preços </w:t>
      </w:r>
      <w:r w:rsidRPr="00196FA1">
        <w:rPr>
          <w:rFonts w:ascii="Calibri" w:hAnsi="Calibri"/>
          <w:b/>
        </w:rPr>
        <w:t xml:space="preserve">(Anexo III deste Edital), </w:t>
      </w:r>
      <w:r w:rsidRPr="00196FA1">
        <w:rPr>
          <w:rFonts w:ascii="Calibri" w:hAnsi="Calibri"/>
        </w:rPr>
        <w:t xml:space="preserve">com as seguintes informações: </w:t>
      </w:r>
    </w:p>
    <w:p w:rsidR="009D535C" w:rsidRPr="00196FA1" w:rsidRDefault="009D535C" w:rsidP="009D535C">
      <w:pPr>
        <w:spacing w:line="360" w:lineRule="auto"/>
        <w:ind w:left="1134"/>
        <w:jc w:val="both"/>
        <w:rPr>
          <w:rFonts w:ascii="Calibri" w:hAnsi="Calibri"/>
        </w:rPr>
      </w:pPr>
      <w:r w:rsidRPr="00196FA1">
        <w:rPr>
          <w:rFonts w:ascii="Calibri" w:hAnsi="Calibri"/>
        </w:rPr>
        <w:t>8</w:t>
      </w:r>
      <w:r w:rsidR="00D23E24" w:rsidRPr="00196FA1">
        <w:rPr>
          <w:rFonts w:ascii="Calibri" w:hAnsi="Calibri"/>
        </w:rPr>
        <w:t>.2.2</w:t>
      </w:r>
      <w:r w:rsidRPr="00196FA1">
        <w:rPr>
          <w:rFonts w:ascii="Calibri" w:hAnsi="Calibri"/>
        </w:rPr>
        <w:t>. Indicação do Representante para assinatura do Instrumento Contratual;</w:t>
      </w:r>
    </w:p>
    <w:p w:rsidR="009D535C" w:rsidRPr="00196FA1" w:rsidRDefault="009D535C" w:rsidP="009D535C">
      <w:pPr>
        <w:spacing w:line="360" w:lineRule="auto"/>
        <w:ind w:left="1701"/>
        <w:jc w:val="both"/>
        <w:rPr>
          <w:rFonts w:ascii="Calibri" w:hAnsi="Calibri"/>
        </w:rPr>
      </w:pPr>
      <w:r w:rsidRPr="00196FA1">
        <w:rPr>
          <w:rFonts w:ascii="Calibri" w:hAnsi="Calibri"/>
        </w:rPr>
        <w:t>8</w:t>
      </w:r>
      <w:r w:rsidR="00D23E24" w:rsidRPr="00196FA1">
        <w:rPr>
          <w:rFonts w:ascii="Calibri" w:hAnsi="Calibri"/>
        </w:rPr>
        <w:t>.2.2</w:t>
      </w:r>
      <w:r w:rsidRPr="00196FA1">
        <w:rPr>
          <w:rFonts w:ascii="Calibri" w:hAnsi="Calibri"/>
        </w:rPr>
        <w:t xml:space="preserve">.1. Em sendo a Proposta de Preços omissa no que tange ao que dispõe este subitem, serão considerados os representantes indicados por força de ato constitutivo, estatuto ou contrato social em vigor ou sua última alteração e /ou por força de instrumento de procuração. </w:t>
      </w:r>
    </w:p>
    <w:p w:rsidR="009D535C" w:rsidRPr="00196FA1" w:rsidRDefault="009D535C" w:rsidP="009D535C">
      <w:pPr>
        <w:spacing w:line="360" w:lineRule="auto"/>
        <w:ind w:left="1134"/>
        <w:jc w:val="both"/>
        <w:rPr>
          <w:rFonts w:ascii="Calibri" w:hAnsi="Calibri"/>
        </w:rPr>
      </w:pPr>
      <w:r w:rsidRPr="00196FA1">
        <w:rPr>
          <w:rFonts w:ascii="Calibri" w:hAnsi="Calibri"/>
        </w:rPr>
        <w:t>8.2.</w:t>
      </w:r>
      <w:r w:rsidR="00D23E24" w:rsidRPr="00196FA1">
        <w:rPr>
          <w:rFonts w:ascii="Calibri" w:hAnsi="Calibri"/>
        </w:rPr>
        <w:t>3</w:t>
      </w:r>
      <w:r w:rsidRPr="00196FA1">
        <w:rPr>
          <w:rFonts w:ascii="Calibri" w:hAnsi="Calibri"/>
        </w:rPr>
        <w:t xml:space="preserve">. O prazo de validade da Proposta de Preços, não inferior a 60 (sessenta) dias contados da data de abertura da Sessão Pública deste Processo; </w:t>
      </w:r>
    </w:p>
    <w:p w:rsidR="009D535C" w:rsidRPr="00196FA1" w:rsidRDefault="009D535C" w:rsidP="009D535C">
      <w:pPr>
        <w:spacing w:line="360" w:lineRule="auto"/>
        <w:ind w:left="1134"/>
        <w:jc w:val="both"/>
        <w:rPr>
          <w:rFonts w:ascii="Calibri" w:hAnsi="Calibri"/>
        </w:rPr>
      </w:pPr>
      <w:r w:rsidRPr="00196FA1">
        <w:rPr>
          <w:rFonts w:ascii="Calibri" w:hAnsi="Calibri"/>
        </w:rPr>
        <w:t>8.2.</w:t>
      </w:r>
      <w:r w:rsidR="00D23E24" w:rsidRPr="00196FA1">
        <w:rPr>
          <w:rFonts w:ascii="Calibri" w:hAnsi="Calibri"/>
        </w:rPr>
        <w:t>4</w:t>
      </w:r>
      <w:r w:rsidRPr="00196FA1">
        <w:rPr>
          <w:rFonts w:ascii="Calibri" w:hAnsi="Calibri"/>
        </w:rPr>
        <w:t>. A Concorrente deverá apresentar o valor mensal para a prestação dos serviços pretendidos</w:t>
      </w:r>
      <w:r w:rsidR="009E6DEA" w:rsidRPr="00196FA1">
        <w:rPr>
          <w:rFonts w:ascii="Calibri" w:hAnsi="Calibri"/>
        </w:rPr>
        <w:t>, considerando o valor bruto da contratação</w:t>
      </w:r>
      <w:r w:rsidRPr="00196FA1">
        <w:rPr>
          <w:rFonts w:ascii="Calibri" w:hAnsi="Calibri"/>
        </w:rPr>
        <w:t xml:space="preserve">; </w:t>
      </w:r>
    </w:p>
    <w:p w:rsidR="009D535C" w:rsidRPr="00196FA1" w:rsidRDefault="009D535C" w:rsidP="009D535C">
      <w:pPr>
        <w:spacing w:line="360" w:lineRule="auto"/>
        <w:ind w:left="1701"/>
        <w:jc w:val="both"/>
        <w:rPr>
          <w:rFonts w:ascii="Calibri" w:hAnsi="Calibri"/>
        </w:rPr>
      </w:pPr>
      <w:r w:rsidRPr="00196FA1">
        <w:rPr>
          <w:rFonts w:ascii="Calibri" w:hAnsi="Calibri"/>
        </w:rPr>
        <w:t>8.2.</w:t>
      </w:r>
      <w:r w:rsidR="00D23E24" w:rsidRPr="00196FA1">
        <w:rPr>
          <w:rFonts w:ascii="Calibri" w:hAnsi="Calibri"/>
        </w:rPr>
        <w:t>4</w:t>
      </w:r>
      <w:r w:rsidRPr="00196FA1">
        <w:rPr>
          <w:rFonts w:ascii="Calibri" w:hAnsi="Calibri"/>
        </w:rPr>
        <w:t xml:space="preserve">.1. Todos os valores deverão ser expressos em Real (R$), em algarismos e por extenso (valor mensal); </w:t>
      </w:r>
    </w:p>
    <w:p w:rsidR="009D535C" w:rsidRPr="00196FA1" w:rsidRDefault="009D535C" w:rsidP="009D535C">
      <w:pPr>
        <w:spacing w:line="360" w:lineRule="auto"/>
        <w:ind w:left="1134"/>
        <w:jc w:val="both"/>
        <w:rPr>
          <w:rFonts w:ascii="Calibri" w:hAnsi="Calibri"/>
        </w:rPr>
      </w:pPr>
      <w:r w:rsidRPr="00196FA1">
        <w:rPr>
          <w:rFonts w:ascii="Calibri" w:hAnsi="Calibri"/>
        </w:rPr>
        <w:t>8.2.</w:t>
      </w:r>
      <w:r w:rsidR="00D23E24" w:rsidRPr="00196FA1">
        <w:rPr>
          <w:rFonts w:ascii="Calibri" w:hAnsi="Calibri"/>
        </w:rPr>
        <w:t>5</w:t>
      </w:r>
      <w:r w:rsidRPr="00196FA1">
        <w:rPr>
          <w:rFonts w:ascii="Calibri" w:hAnsi="Calibri"/>
        </w:rPr>
        <w:t>. Declarações objetivas, assinadas por Sócio(s) Administrador(es), por pessoa devidamente autorizada ou que tenha poderes outorgados para fazê-lo, de que:</w:t>
      </w:r>
    </w:p>
    <w:p w:rsidR="009D535C" w:rsidRPr="00196FA1" w:rsidRDefault="009D535C" w:rsidP="009D535C">
      <w:pPr>
        <w:spacing w:line="360" w:lineRule="auto"/>
        <w:ind w:left="1701"/>
        <w:jc w:val="both"/>
        <w:rPr>
          <w:rFonts w:ascii="Calibri" w:hAnsi="Calibri"/>
        </w:rPr>
      </w:pPr>
      <w:r w:rsidRPr="00196FA1">
        <w:rPr>
          <w:rFonts w:ascii="Calibri" w:hAnsi="Calibri"/>
        </w:rPr>
        <w:t xml:space="preserve"> 8</w:t>
      </w:r>
      <w:r w:rsidR="00D23E24" w:rsidRPr="00196FA1">
        <w:rPr>
          <w:rFonts w:ascii="Calibri" w:hAnsi="Calibri"/>
        </w:rPr>
        <w:t>.2.5</w:t>
      </w:r>
      <w:r w:rsidRPr="00196FA1">
        <w:rPr>
          <w:rFonts w:ascii="Calibri" w:hAnsi="Calibri"/>
        </w:rPr>
        <w:t xml:space="preserve">.1. Nos valores </w:t>
      </w:r>
      <w:r w:rsidR="00D85CBD" w:rsidRPr="00196FA1">
        <w:rPr>
          <w:rFonts w:ascii="Calibri" w:hAnsi="Calibri"/>
        </w:rPr>
        <w:t xml:space="preserve">brutos </w:t>
      </w:r>
      <w:r w:rsidRPr="00196FA1">
        <w:rPr>
          <w:rFonts w:ascii="Calibri" w:hAnsi="Calibri"/>
        </w:rPr>
        <w:t>propostos estão incluídos todos os custos diretos e indiretos para a prestação dos serviços, tais como: encargos da legislação social trabalhista, previdenciária, da infortunística do trabalho e responsabilidade civil por qualquer dano causado a terceiros, dispêndios resultantes de impostos, regulamentos e posturas municipais, estaduais e federais, transporte, enfim, tudo o que for necessário para a execução total e completa do objeto deste Processo, sem que caiba, em qualquer caso, di</w:t>
      </w:r>
      <w:r w:rsidR="00D85CBD" w:rsidRPr="00196FA1">
        <w:rPr>
          <w:rFonts w:ascii="Calibri" w:hAnsi="Calibri"/>
        </w:rPr>
        <w:t>reito regressivo em relação ao I</w:t>
      </w:r>
      <w:r w:rsidRPr="00196FA1">
        <w:rPr>
          <w:rFonts w:ascii="Calibri" w:hAnsi="Calibri"/>
        </w:rPr>
        <w:t xml:space="preserve">nstituto; </w:t>
      </w:r>
    </w:p>
    <w:p w:rsidR="009D535C" w:rsidRPr="00196FA1" w:rsidRDefault="009D535C" w:rsidP="009D535C">
      <w:pPr>
        <w:spacing w:line="360" w:lineRule="auto"/>
        <w:ind w:left="1701"/>
        <w:jc w:val="both"/>
        <w:rPr>
          <w:rFonts w:ascii="Calibri" w:hAnsi="Calibri"/>
        </w:rPr>
      </w:pPr>
      <w:r w:rsidRPr="00196FA1">
        <w:rPr>
          <w:rFonts w:ascii="Calibri" w:hAnsi="Calibri"/>
        </w:rPr>
        <w:lastRenderedPageBreak/>
        <w:t>8.2.</w:t>
      </w:r>
      <w:r w:rsidR="00D23E24" w:rsidRPr="00196FA1">
        <w:rPr>
          <w:rFonts w:ascii="Calibri" w:hAnsi="Calibri"/>
        </w:rPr>
        <w:t>5</w:t>
      </w:r>
      <w:r w:rsidRPr="00196FA1">
        <w:rPr>
          <w:rFonts w:ascii="Calibri" w:hAnsi="Calibri"/>
        </w:rPr>
        <w:t xml:space="preserve">.2. Atenderá rigorosamente a todas as exigências para o constante neste Edital, bem como ao que se refere a prazos e obrigações. </w:t>
      </w:r>
    </w:p>
    <w:p w:rsidR="009D535C" w:rsidRPr="00196FA1" w:rsidRDefault="009D535C" w:rsidP="009D535C">
      <w:pPr>
        <w:spacing w:line="360" w:lineRule="auto"/>
        <w:jc w:val="both"/>
        <w:rPr>
          <w:rFonts w:ascii="Calibri" w:hAnsi="Calibri"/>
        </w:rPr>
      </w:pPr>
      <w:r w:rsidRPr="00196FA1">
        <w:rPr>
          <w:rFonts w:ascii="Calibri" w:hAnsi="Calibri"/>
        </w:rPr>
        <w:t>8.3. Declarações falsas, independentemente do objeto declarado, sujeitarão a Concorrente às sanções administrativas previstas neste Ato Convocatório</w:t>
      </w:r>
      <w:r w:rsidR="00810A6D" w:rsidRPr="00196FA1">
        <w:rPr>
          <w:rFonts w:ascii="Calibri" w:hAnsi="Calibri"/>
        </w:rPr>
        <w:t xml:space="preserve"> e na legislação pertinente</w:t>
      </w:r>
      <w:r w:rsidRPr="00196FA1">
        <w:rPr>
          <w:rFonts w:ascii="Calibri" w:hAnsi="Calibri"/>
        </w:rPr>
        <w:t xml:space="preserve">; </w:t>
      </w:r>
    </w:p>
    <w:p w:rsidR="009D535C" w:rsidRPr="00196FA1" w:rsidRDefault="009D535C" w:rsidP="009D535C">
      <w:pPr>
        <w:spacing w:line="360" w:lineRule="auto"/>
        <w:jc w:val="both"/>
        <w:rPr>
          <w:rFonts w:ascii="Calibri" w:hAnsi="Calibri"/>
        </w:rPr>
      </w:pPr>
      <w:r w:rsidRPr="00196FA1">
        <w:rPr>
          <w:rFonts w:ascii="Calibri" w:hAnsi="Calibri"/>
        </w:rPr>
        <w:t>8.4. Caso os prazos de que tratam os subitens anteriores não estejam expressamente indicados na Proposta de Preços da Concorrente, esses serão considerados como aceitos.</w:t>
      </w:r>
    </w:p>
    <w:p w:rsidR="009D535C" w:rsidRPr="00196FA1" w:rsidRDefault="009D535C" w:rsidP="009D535C">
      <w:pPr>
        <w:spacing w:line="360" w:lineRule="auto"/>
        <w:jc w:val="both"/>
        <w:rPr>
          <w:rFonts w:ascii="Calibri" w:hAnsi="Calibri"/>
        </w:rPr>
      </w:pPr>
      <w:r w:rsidRPr="00196FA1">
        <w:rPr>
          <w:rFonts w:ascii="Calibri" w:hAnsi="Calibri"/>
        </w:rPr>
        <w:t xml:space="preserve">8.5. Em nenhuma hipótese o conteúdo das propostas poderá ser alterado, seja com relação ao prazo, valor proposto ou de qualquer outra condição que importe modificação dos seus termos originais, ressalvadas aquelas destinadas a sanar apenas falhas formais, alterações essas que serão analisadas pelo Representante do Instituto ACQUA. </w:t>
      </w:r>
    </w:p>
    <w:p w:rsidR="009D535C" w:rsidRPr="00196FA1" w:rsidRDefault="009D535C" w:rsidP="009D535C">
      <w:pPr>
        <w:spacing w:line="360" w:lineRule="auto"/>
        <w:ind w:left="1134"/>
        <w:jc w:val="both"/>
        <w:rPr>
          <w:rFonts w:ascii="Calibri" w:hAnsi="Calibri"/>
        </w:rPr>
      </w:pPr>
      <w:r w:rsidRPr="00196FA1">
        <w:rPr>
          <w:rFonts w:ascii="Calibri" w:hAnsi="Calibri"/>
        </w:rPr>
        <w:t xml:space="preserve">8.5.1. Serão corrigidos automaticamente pelo Representante do Instituto ACQUA quaisquer erros de soma e/ou multiplicação, bem como as divergências que porventura ocorrerem entre o preço escrito em algarismos e o expresso por extenso (dos quais prevalecerá o mais vantajoso), propostos para a prestação dos serviços; </w:t>
      </w:r>
    </w:p>
    <w:p w:rsidR="009D535C" w:rsidRPr="00196FA1" w:rsidRDefault="009D535C" w:rsidP="009D535C">
      <w:pPr>
        <w:spacing w:line="360" w:lineRule="auto"/>
        <w:ind w:left="1134"/>
        <w:jc w:val="both"/>
        <w:rPr>
          <w:rFonts w:ascii="Calibri" w:hAnsi="Calibri"/>
        </w:rPr>
      </w:pPr>
      <w:r w:rsidRPr="00196FA1">
        <w:rPr>
          <w:rFonts w:ascii="Calibri" w:hAnsi="Calibri"/>
        </w:rPr>
        <w:t xml:space="preserve">8.5.2. A falta de data e/ou rubrica da proposta somente poderá ser suprida pelo representante legal presente à reunião de abertura dos envelopes contendo as Propostas de Preços e com poderes para esse fim, sendo desclassificada a Concorrente que não satisfizer tal exigência; e </w:t>
      </w:r>
    </w:p>
    <w:p w:rsidR="009D535C" w:rsidRPr="00196FA1" w:rsidRDefault="009D535C" w:rsidP="009D535C">
      <w:pPr>
        <w:spacing w:line="360" w:lineRule="auto"/>
        <w:ind w:left="1134"/>
        <w:jc w:val="both"/>
        <w:rPr>
          <w:rFonts w:ascii="Calibri" w:hAnsi="Calibri"/>
        </w:rPr>
      </w:pPr>
      <w:r w:rsidRPr="00196FA1">
        <w:rPr>
          <w:rFonts w:ascii="Calibri" w:hAnsi="Calibri"/>
        </w:rPr>
        <w:t xml:space="preserve">8.5.3. A falta do CNPJ e/ou endereço completo poderá, também, ser suprida com aqueles constantes dos documentos de habilitação. </w:t>
      </w:r>
    </w:p>
    <w:p w:rsidR="009D535C" w:rsidRPr="00196FA1" w:rsidRDefault="009D535C" w:rsidP="009D535C">
      <w:pPr>
        <w:spacing w:line="360" w:lineRule="auto"/>
        <w:jc w:val="both"/>
        <w:rPr>
          <w:rFonts w:ascii="Calibri" w:hAnsi="Calibri"/>
        </w:rPr>
      </w:pPr>
      <w:r w:rsidRPr="00196FA1">
        <w:rPr>
          <w:rFonts w:ascii="Calibri" w:hAnsi="Calibri"/>
        </w:rPr>
        <w:t xml:space="preserve">8.6. As Propostas </w:t>
      </w:r>
      <w:r w:rsidR="00D85CBD" w:rsidRPr="00196FA1">
        <w:rPr>
          <w:rFonts w:ascii="Calibri" w:hAnsi="Calibri"/>
        </w:rPr>
        <w:t>de Preços deverão conter assinatura n</w:t>
      </w:r>
      <w:r w:rsidRPr="00196FA1">
        <w:rPr>
          <w:rFonts w:ascii="Calibri" w:hAnsi="Calibri"/>
        </w:rPr>
        <w:t xml:space="preserve">a última </w:t>
      </w:r>
      <w:r w:rsidR="00D85CBD" w:rsidRPr="00196FA1">
        <w:rPr>
          <w:rFonts w:ascii="Calibri" w:hAnsi="Calibri"/>
        </w:rPr>
        <w:t xml:space="preserve">folha </w:t>
      </w:r>
      <w:r w:rsidRPr="00196FA1">
        <w:rPr>
          <w:rFonts w:ascii="Calibri" w:hAnsi="Calibri"/>
        </w:rPr>
        <w:t xml:space="preserve">de cada via e rubricada as demais, por Diretor da Concorrente ou </w:t>
      </w:r>
      <w:r w:rsidR="00D85CBD" w:rsidRPr="00196FA1">
        <w:rPr>
          <w:rFonts w:ascii="Calibri" w:hAnsi="Calibri"/>
        </w:rPr>
        <w:t>a pessoa devidamente autorizada</w:t>
      </w:r>
      <w:r w:rsidRPr="00196FA1">
        <w:rPr>
          <w:rFonts w:ascii="Calibri" w:hAnsi="Calibri"/>
        </w:rPr>
        <w:t xml:space="preserve">; </w:t>
      </w:r>
    </w:p>
    <w:p w:rsidR="009D535C" w:rsidRPr="00196FA1" w:rsidRDefault="009D535C" w:rsidP="009D535C">
      <w:pPr>
        <w:spacing w:line="360" w:lineRule="auto"/>
        <w:jc w:val="both"/>
        <w:rPr>
          <w:rFonts w:ascii="Calibri" w:hAnsi="Calibri"/>
        </w:rPr>
      </w:pPr>
      <w:r w:rsidRPr="00196FA1">
        <w:rPr>
          <w:rFonts w:ascii="Calibri" w:hAnsi="Calibri"/>
        </w:rPr>
        <w:t xml:space="preserve">8.7. As Propostas de Preços deverão estar redigidas em língua portuguesa, sem emendas, entrelinhas ou rasuras que comprometam a sua essência, digitadas em papel timbrado, ou equivalente, da Concorrente, que contenha o número do CNPJ/MF; </w:t>
      </w:r>
    </w:p>
    <w:p w:rsidR="006C18C6" w:rsidRPr="00196FA1" w:rsidRDefault="006C18C6" w:rsidP="009D535C">
      <w:pPr>
        <w:spacing w:line="360" w:lineRule="auto"/>
        <w:jc w:val="both"/>
        <w:rPr>
          <w:rFonts w:ascii="Calibri" w:hAnsi="Calibri"/>
          <w:b/>
          <w:u w:val="single"/>
        </w:rPr>
      </w:pPr>
    </w:p>
    <w:p w:rsidR="00250231" w:rsidRPr="00196FA1" w:rsidRDefault="009D535C" w:rsidP="008C3C1F">
      <w:pPr>
        <w:spacing w:line="360" w:lineRule="auto"/>
        <w:ind w:left="1134"/>
        <w:jc w:val="both"/>
        <w:rPr>
          <w:rFonts w:ascii="Calibri" w:hAnsi="Calibri"/>
          <w:b/>
          <w:u w:val="single"/>
        </w:rPr>
      </w:pPr>
      <w:r w:rsidRPr="00196FA1">
        <w:rPr>
          <w:rFonts w:ascii="Calibri" w:hAnsi="Calibri"/>
          <w:b/>
          <w:u w:val="single"/>
        </w:rPr>
        <w:t>9</w:t>
      </w:r>
      <w:r w:rsidR="00250231" w:rsidRPr="00196FA1">
        <w:rPr>
          <w:rFonts w:ascii="Calibri" w:hAnsi="Calibri"/>
          <w:b/>
          <w:u w:val="single"/>
        </w:rPr>
        <w:t>. PROCEDIMEN</w:t>
      </w:r>
      <w:r w:rsidR="00D237AC" w:rsidRPr="00196FA1">
        <w:rPr>
          <w:rFonts w:ascii="Calibri" w:hAnsi="Calibri"/>
          <w:b/>
          <w:u w:val="single"/>
        </w:rPr>
        <w:t>TOS DA SESSÃO PÚBLICA DE ENTREGA DOS ENVELOPES</w:t>
      </w:r>
    </w:p>
    <w:p w:rsidR="000943C0" w:rsidRPr="00196FA1" w:rsidRDefault="00AE14DB" w:rsidP="008C3C1F">
      <w:pPr>
        <w:spacing w:line="360" w:lineRule="auto"/>
        <w:jc w:val="both"/>
        <w:rPr>
          <w:rFonts w:ascii="Calibri" w:hAnsi="Calibri"/>
        </w:rPr>
      </w:pPr>
      <w:r w:rsidRPr="00196FA1">
        <w:rPr>
          <w:rFonts w:ascii="Calibri" w:hAnsi="Calibri"/>
        </w:rPr>
        <w:t>9</w:t>
      </w:r>
      <w:r w:rsidR="00250231" w:rsidRPr="00196FA1">
        <w:rPr>
          <w:rFonts w:ascii="Calibri" w:hAnsi="Calibri"/>
        </w:rPr>
        <w:t xml:space="preserve">.1. No local, dia </w:t>
      </w:r>
      <w:r w:rsidR="00644A19" w:rsidRPr="00196FA1">
        <w:rPr>
          <w:rFonts w:ascii="Calibri" w:hAnsi="Calibri"/>
        </w:rPr>
        <w:t>e hora definidos no subitem 2.1</w:t>
      </w:r>
      <w:r w:rsidR="00250231" w:rsidRPr="00196FA1">
        <w:rPr>
          <w:rFonts w:ascii="Calibri" w:hAnsi="Calibri"/>
        </w:rPr>
        <w:t xml:space="preserve"> deste Edital, o </w:t>
      </w:r>
      <w:r w:rsidR="00D237AC" w:rsidRPr="00196FA1">
        <w:rPr>
          <w:rFonts w:ascii="Calibri" w:hAnsi="Calibri"/>
        </w:rPr>
        <w:t xml:space="preserve">Representante do Instituto ACQUA </w:t>
      </w:r>
      <w:r w:rsidR="00250231" w:rsidRPr="00196FA1">
        <w:rPr>
          <w:rFonts w:ascii="Calibri" w:hAnsi="Calibri"/>
        </w:rPr>
        <w:t>e sua Equipe de Apoio, depois de recebidos os invólu</w:t>
      </w:r>
      <w:r w:rsidR="000943C0" w:rsidRPr="00196FA1">
        <w:rPr>
          <w:rFonts w:ascii="Calibri" w:hAnsi="Calibri"/>
        </w:rPr>
        <w:t xml:space="preserve">cros contendo respectivamente </w:t>
      </w:r>
      <w:r w:rsidR="00250231" w:rsidRPr="00196FA1">
        <w:rPr>
          <w:rFonts w:ascii="Calibri" w:hAnsi="Calibri"/>
        </w:rPr>
        <w:t>os Documentos de Habilitação</w:t>
      </w:r>
      <w:r w:rsidR="000943C0" w:rsidRPr="00196FA1">
        <w:rPr>
          <w:rFonts w:ascii="Calibri" w:hAnsi="Calibri"/>
        </w:rPr>
        <w:t xml:space="preserve"> (Envelope 01), Proposta Técnica (Envelope 02) e Proposta de Preços </w:t>
      </w:r>
      <w:r w:rsidR="000943C0" w:rsidRPr="00196FA1">
        <w:rPr>
          <w:rFonts w:ascii="Calibri" w:hAnsi="Calibri"/>
        </w:rPr>
        <w:lastRenderedPageBreak/>
        <w:t>(Envelope 03)</w:t>
      </w:r>
      <w:r w:rsidR="00250231" w:rsidRPr="00196FA1">
        <w:rPr>
          <w:rFonts w:ascii="Calibri" w:hAnsi="Calibri"/>
        </w:rPr>
        <w:t xml:space="preserve"> das </w:t>
      </w:r>
      <w:r w:rsidR="0006491A" w:rsidRPr="00196FA1">
        <w:rPr>
          <w:rFonts w:ascii="Calibri" w:hAnsi="Calibri"/>
        </w:rPr>
        <w:t>c</w:t>
      </w:r>
      <w:r w:rsidR="009552DC" w:rsidRPr="00196FA1">
        <w:rPr>
          <w:rFonts w:ascii="Calibri" w:hAnsi="Calibri"/>
        </w:rPr>
        <w:t>oncorrentes</w:t>
      </w:r>
      <w:r w:rsidR="00250231" w:rsidRPr="00196FA1">
        <w:rPr>
          <w:rFonts w:ascii="Calibri" w:hAnsi="Calibri"/>
        </w:rPr>
        <w:t xml:space="preserve"> credenciadas</w:t>
      </w:r>
      <w:r w:rsidR="004C7D99" w:rsidRPr="00196FA1">
        <w:rPr>
          <w:rFonts w:ascii="Calibri" w:hAnsi="Calibri"/>
        </w:rPr>
        <w:t xml:space="preserve"> para cada lote</w:t>
      </w:r>
      <w:r w:rsidR="00250231" w:rsidRPr="00196FA1">
        <w:rPr>
          <w:rFonts w:ascii="Calibri" w:hAnsi="Calibri"/>
        </w:rPr>
        <w:t xml:space="preserve">, procederão </w:t>
      </w:r>
      <w:r w:rsidR="00D85CBD" w:rsidRPr="00196FA1">
        <w:rPr>
          <w:rFonts w:ascii="Calibri" w:hAnsi="Calibri"/>
        </w:rPr>
        <w:t xml:space="preserve">com rubrica de todos os participantes, e seguirão </w:t>
      </w:r>
      <w:r w:rsidR="00250231" w:rsidRPr="00196FA1">
        <w:rPr>
          <w:rFonts w:ascii="Calibri" w:hAnsi="Calibri"/>
        </w:rPr>
        <w:t xml:space="preserve">da seguinte forma: </w:t>
      </w:r>
    </w:p>
    <w:p w:rsidR="00AE14DB" w:rsidRPr="00196FA1" w:rsidRDefault="00AE14DB" w:rsidP="008C3C1F">
      <w:pPr>
        <w:spacing w:line="360" w:lineRule="auto"/>
        <w:jc w:val="both"/>
        <w:rPr>
          <w:rFonts w:ascii="Calibri" w:hAnsi="Calibri"/>
        </w:rPr>
      </w:pPr>
      <w:r w:rsidRPr="00196FA1">
        <w:rPr>
          <w:rFonts w:ascii="Calibri" w:hAnsi="Calibri"/>
        </w:rPr>
        <w:t>9.2. Dec</w:t>
      </w:r>
      <w:r w:rsidR="00644A19" w:rsidRPr="00196FA1">
        <w:rPr>
          <w:rFonts w:ascii="Calibri" w:hAnsi="Calibri"/>
        </w:rPr>
        <w:t>larada a abertura da sessão pelo Representante do Instituto ACQUA</w:t>
      </w:r>
      <w:r w:rsidRPr="00196FA1">
        <w:rPr>
          <w:rFonts w:ascii="Calibri" w:hAnsi="Calibri"/>
        </w:rPr>
        <w:t xml:space="preserve">, após o credenciamento realizado conforme </w:t>
      </w:r>
      <w:r w:rsidRPr="00196FA1">
        <w:rPr>
          <w:rFonts w:ascii="Calibri" w:hAnsi="Calibri"/>
          <w:b/>
        </w:rPr>
        <w:t xml:space="preserve">Item 5 </w:t>
      </w:r>
      <w:r w:rsidRPr="00196FA1">
        <w:rPr>
          <w:rFonts w:ascii="Calibri" w:hAnsi="Calibri"/>
        </w:rPr>
        <w:t>deste Edital, não serão admitidos novos proponentes.</w:t>
      </w:r>
    </w:p>
    <w:p w:rsidR="00AE14DB" w:rsidRPr="00196FA1" w:rsidRDefault="00AE14DB" w:rsidP="00AE14DB">
      <w:pPr>
        <w:spacing w:line="360" w:lineRule="auto"/>
        <w:jc w:val="both"/>
        <w:rPr>
          <w:rFonts w:ascii="Calibri" w:hAnsi="Calibri"/>
        </w:rPr>
      </w:pPr>
      <w:r w:rsidRPr="00196FA1">
        <w:rPr>
          <w:rFonts w:ascii="Calibri" w:hAnsi="Calibri"/>
        </w:rPr>
        <w:t xml:space="preserve">9.3. Após o credenciamento será realizada a </w:t>
      </w:r>
      <w:r w:rsidRPr="00196FA1">
        <w:rPr>
          <w:rFonts w:ascii="Calibri" w:hAnsi="Calibri"/>
          <w:b/>
        </w:rPr>
        <w:t xml:space="preserve">Abertura do Envelope 01 </w:t>
      </w:r>
      <w:r w:rsidR="00644A19" w:rsidRPr="00196FA1">
        <w:rPr>
          <w:rFonts w:ascii="Calibri" w:hAnsi="Calibri"/>
          <w:b/>
        </w:rPr>
        <w:t>–</w:t>
      </w:r>
      <w:r w:rsidRPr="00196FA1">
        <w:rPr>
          <w:rFonts w:ascii="Calibri" w:hAnsi="Calibri"/>
          <w:b/>
        </w:rPr>
        <w:t xml:space="preserve"> Habilitação</w:t>
      </w:r>
      <w:r w:rsidR="00644A19" w:rsidRPr="00196FA1">
        <w:rPr>
          <w:rFonts w:ascii="Calibri" w:hAnsi="Calibri"/>
          <w:b/>
        </w:rPr>
        <w:t>:</w:t>
      </w:r>
    </w:p>
    <w:p w:rsidR="00AE14DB" w:rsidRPr="00196FA1" w:rsidRDefault="0006491A" w:rsidP="00AE14DB">
      <w:pPr>
        <w:spacing w:line="360" w:lineRule="auto"/>
        <w:ind w:left="1134"/>
        <w:jc w:val="both"/>
        <w:rPr>
          <w:rFonts w:ascii="Calibri" w:hAnsi="Calibri"/>
        </w:rPr>
      </w:pPr>
      <w:r w:rsidRPr="00196FA1">
        <w:rPr>
          <w:rFonts w:ascii="Calibri" w:hAnsi="Calibri"/>
        </w:rPr>
        <w:t xml:space="preserve">9.3.1. O </w:t>
      </w:r>
      <w:r w:rsidR="006B38CE" w:rsidRPr="00196FA1">
        <w:rPr>
          <w:rFonts w:ascii="Calibri" w:hAnsi="Calibri"/>
        </w:rPr>
        <w:t>Representante do Instituto ACQUA e sua Equipe de Apoio farão</w:t>
      </w:r>
      <w:r w:rsidR="00AE14DB" w:rsidRPr="00196FA1">
        <w:rPr>
          <w:rFonts w:ascii="Calibri" w:hAnsi="Calibri"/>
        </w:rPr>
        <w:t xml:space="preserve"> a abertura dos Envelopes nº 01, cujos documentos serão lidos e rubricados pelos membros </w:t>
      </w:r>
      <w:r w:rsidR="006B38CE" w:rsidRPr="00196FA1">
        <w:rPr>
          <w:rFonts w:ascii="Calibri" w:hAnsi="Calibri"/>
        </w:rPr>
        <w:t xml:space="preserve">da referida equipe </w:t>
      </w:r>
      <w:r w:rsidR="00AE14DB" w:rsidRPr="00196FA1">
        <w:rPr>
          <w:rFonts w:ascii="Calibri" w:hAnsi="Calibri"/>
        </w:rPr>
        <w:t xml:space="preserve">e representantes credenciados presentes. </w:t>
      </w:r>
    </w:p>
    <w:p w:rsidR="00AE14DB" w:rsidRPr="00196FA1" w:rsidRDefault="0006491A" w:rsidP="0006491A">
      <w:pPr>
        <w:spacing w:line="360" w:lineRule="auto"/>
        <w:ind w:left="1134"/>
        <w:jc w:val="both"/>
        <w:rPr>
          <w:rFonts w:ascii="Calibri" w:hAnsi="Calibri"/>
        </w:rPr>
      </w:pPr>
      <w:r w:rsidRPr="00196FA1">
        <w:rPr>
          <w:rFonts w:ascii="Calibri" w:hAnsi="Calibri"/>
        </w:rPr>
        <w:t xml:space="preserve">9.3.2. </w:t>
      </w:r>
      <w:r w:rsidR="006B38CE" w:rsidRPr="00196FA1">
        <w:rPr>
          <w:rFonts w:ascii="Calibri" w:hAnsi="Calibri"/>
        </w:rPr>
        <w:t>Serão inabilitados os concorrentes</w:t>
      </w:r>
      <w:r w:rsidR="00AE14DB" w:rsidRPr="00196FA1">
        <w:rPr>
          <w:rFonts w:ascii="Calibri" w:hAnsi="Calibri"/>
        </w:rPr>
        <w:t xml:space="preserve"> cujos envelopes 01 (documentos de habilitação) não contiverem todos os documentos solicitados, ocasião em que </w:t>
      </w:r>
      <w:r w:rsidR="006B38CE" w:rsidRPr="00196FA1">
        <w:rPr>
          <w:rFonts w:ascii="Calibri" w:hAnsi="Calibri"/>
        </w:rPr>
        <w:t xml:space="preserve">o Representante do Instituto ACQUA </w:t>
      </w:r>
      <w:r w:rsidR="00AE14DB" w:rsidRPr="00196FA1">
        <w:rPr>
          <w:rFonts w:ascii="Calibri" w:hAnsi="Calibri"/>
        </w:rPr>
        <w:t>devolverá aos representantes credenciados os envelopes 02 (Proposta Técnica) e 03 (Proposta de Preços), fechados.</w:t>
      </w:r>
    </w:p>
    <w:p w:rsidR="00AE14DB" w:rsidRPr="00196FA1" w:rsidRDefault="0006491A" w:rsidP="0006491A">
      <w:pPr>
        <w:spacing w:line="360" w:lineRule="auto"/>
        <w:ind w:left="1134"/>
        <w:jc w:val="both"/>
        <w:rPr>
          <w:rFonts w:ascii="Calibri" w:hAnsi="Calibri"/>
        </w:rPr>
      </w:pPr>
      <w:r w:rsidRPr="00196FA1">
        <w:rPr>
          <w:rFonts w:ascii="Calibri" w:hAnsi="Calibri"/>
        </w:rPr>
        <w:t xml:space="preserve">9.3.3. </w:t>
      </w:r>
      <w:r w:rsidR="00AE14DB" w:rsidRPr="00196FA1">
        <w:rPr>
          <w:rFonts w:ascii="Calibri" w:hAnsi="Calibri"/>
        </w:rPr>
        <w:t>Perma</w:t>
      </w:r>
      <w:r w:rsidR="006B38CE" w:rsidRPr="00196FA1">
        <w:rPr>
          <w:rFonts w:ascii="Calibri" w:hAnsi="Calibri"/>
        </w:rPr>
        <w:t>necerão, entretanto, em poder da Equipe de Apoio</w:t>
      </w:r>
      <w:r w:rsidR="00AE14DB" w:rsidRPr="00196FA1">
        <w:rPr>
          <w:rFonts w:ascii="Calibri" w:hAnsi="Calibri"/>
        </w:rPr>
        <w:t xml:space="preserve">, fechados, os envelopes 02 (Proposta Técnica) </w:t>
      </w:r>
      <w:r w:rsidR="006B38CE" w:rsidRPr="00196FA1">
        <w:rPr>
          <w:rFonts w:ascii="Calibri" w:hAnsi="Calibri"/>
        </w:rPr>
        <w:t xml:space="preserve">e 03 (Proposta de Preços) dos concorrentes </w:t>
      </w:r>
      <w:r w:rsidR="00AE14DB" w:rsidRPr="00196FA1">
        <w:rPr>
          <w:rFonts w:ascii="Calibri" w:hAnsi="Calibri"/>
        </w:rPr>
        <w:t xml:space="preserve">que manifestarem o propósito de recorrer contra sua inabilitação, bem assim os </w:t>
      </w:r>
      <w:r w:rsidR="006B38CE" w:rsidRPr="00196FA1">
        <w:rPr>
          <w:rFonts w:ascii="Calibri" w:hAnsi="Calibri"/>
        </w:rPr>
        <w:t>daquela cuja habilitação</w:t>
      </w:r>
      <w:r w:rsidR="00AE14DB" w:rsidRPr="00196FA1">
        <w:rPr>
          <w:rFonts w:ascii="Calibri" w:hAnsi="Calibri"/>
        </w:rPr>
        <w:t xml:space="preserve"> tenha sido impugnada, sendo rubricados por todos os presentes.</w:t>
      </w:r>
    </w:p>
    <w:p w:rsidR="00AE14DB" w:rsidRPr="00196FA1" w:rsidRDefault="0006491A" w:rsidP="0006491A">
      <w:pPr>
        <w:spacing w:line="360" w:lineRule="auto"/>
        <w:ind w:left="1134"/>
        <w:jc w:val="both"/>
        <w:rPr>
          <w:rFonts w:ascii="Calibri" w:hAnsi="Calibri"/>
        </w:rPr>
      </w:pPr>
      <w:r w:rsidRPr="00196FA1">
        <w:rPr>
          <w:rFonts w:ascii="Calibri" w:hAnsi="Calibri"/>
        </w:rPr>
        <w:t xml:space="preserve">9.3.4. </w:t>
      </w:r>
      <w:r w:rsidR="00AE14DB" w:rsidRPr="00196FA1">
        <w:rPr>
          <w:rFonts w:ascii="Calibri" w:hAnsi="Calibri"/>
        </w:rPr>
        <w:t xml:space="preserve">Após a verificação da documentação de habilitação, que poderá ser realizada na sessão de abertura ou em outra sessão, a ser informada aos </w:t>
      </w:r>
      <w:r w:rsidRPr="00196FA1">
        <w:rPr>
          <w:rFonts w:ascii="Calibri" w:hAnsi="Calibri"/>
        </w:rPr>
        <w:t xml:space="preserve">concorrentes </w:t>
      </w:r>
      <w:r w:rsidR="00AE14DB" w:rsidRPr="00196FA1">
        <w:rPr>
          <w:rFonts w:ascii="Calibri" w:hAnsi="Calibri"/>
        </w:rPr>
        <w:t>com</w:t>
      </w:r>
      <w:r w:rsidR="00644A19" w:rsidRPr="00196FA1">
        <w:rPr>
          <w:rFonts w:ascii="Calibri" w:hAnsi="Calibri"/>
        </w:rPr>
        <w:t xml:space="preserve"> registro em Ata, será franqueado </w:t>
      </w:r>
      <w:r w:rsidR="00AE14DB" w:rsidRPr="00196FA1">
        <w:rPr>
          <w:rFonts w:ascii="Calibri" w:hAnsi="Calibri"/>
        </w:rPr>
        <w:t>prazo</w:t>
      </w:r>
      <w:r w:rsidR="00644A19" w:rsidRPr="00196FA1">
        <w:rPr>
          <w:rFonts w:ascii="Calibri" w:hAnsi="Calibri"/>
        </w:rPr>
        <w:t xml:space="preserve"> recursal aos participantes </w:t>
      </w:r>
      <w:r w:rsidR="00AE14DB" w:rsidRPr="00196FA1">
        <w:rPr>
          <w:rFonts w:ascii="Calibri" w:hAnsi="Calibri"/>
        </w:rPr>
        <w:t>que desejarem</w:t>
      </w:r>
      <w:r w:rsidR="00770CED" w:rsidRPr="00196FA1">
        <w:rPr>
          <w:rFonts w:ascii="Calibri" w:hAnsi="Calibri"/>
        </w:rPr>
        <w:t xml:space="preserve"> (ou renunciarem)</w:t>
      </w:r>
      <w:r w:rsidR="00AE14DB" w:rsidRPr="00196FA1">
        <w:rPr>
          <w:rFonts w:ascii="Calibri" w:hAnsi="Calibri"/>
        </w:rPr>
        <w:t>, de acordo com o Item 11 deste Edital.</w:t>
      </w:r>
    </w:p>
    <w:p w:rsidR="00AE14DB" w:rsidRPr="00196FA1" w:rsidRDefault="00644A19" w:rsidP="0006491A">
      <w:pPr>
        <w:spacing w:line="360" w:lineRule="auto"/>
        <w:ind w:left="1134"/>
        <w:jc w:val="both"/>
        <w:rPr>
          <w:rFonts w:ascii="Calibri" w:hAnsi="Calibri"/>
        </w:rPr>
      </w:pPr>
      <w:r w:rsidRPr="00196FA1">
        <w:rPr>
          <w:rFonts w:ascii="Calibri" w:hAnsi="Calibri"/>
        </w:rPr>
        <w:t xml:space="preserve">9.3.5. </w:t>
      </w:r>
      <w:r w:rsidR="00AE14DB" w:rsidRPr="00196FA1">
        <w:rPr>
          <w:rFonts w:ascii="Calibri" w:hAnsi="Calibri"/>
        </w:rPr>
        <w:t>A decisão do recurso s</w:t>
      </w:r>
      <w:r w:rsidR="0006491A" w:rsidRPr="00196FA1">
        <w:rPr>
          <w:rFonts w:ascii="Calibri" w:hAnsi="Calibri"/>
        </w:rPr>
        <w:t>erá divulgada no site do Instituto A</w:t>
      </w:r>
      <w:r w:rsidRPr="00196FA1">
        <w:rPr>
          <w:rFonts w:ascii="Calibri" w:hAnsi="Calibri"/>
        </w:rPr>
        <w:t>CQUA:</w:t>
      </w:r>
      <w:r w:rsidR="00AE14DB" w:rsidRPr="00196FA1">
        <w:rPr>
          <w:rFonts w:ascii="Calibri" w:hAnsi="Calibri"/>
        </w:rPr>
        <w:t xml:space="preserve"> </w:t>
      </w:r>
      <w:r w:rsidRPr="00196FA1">
        <w:rPr>
          <w:rFonts w:ascii="Calibri" w:hAnsi="Calibri"/>
        </w:rPr>
        <w:t>http://www.institutoacqua.org.br/</w:t>
      </w:r>
    </w:p>
    <w:p w:rsidR="00AE14DB" w:rsidRPr="00196FA1" w:rsidRDefault="00AE14DB" w:rsidP="0006491A">
      <w:pPr>
        <w:spacing w:line="360" w:lineRule="auto"/>
        <w:ind w:left="1134"/>
        <w:jc w:val="both"/>
        <w:rPr>
          <w:rFonts w:ascii="Calibri" w:hAnsi="Calibri"/>
        </w:rPr>
      </w:pPr>
      <w:r w:rsidRPr="00196FA1">
        <w:rPr>
          <w:rFonts w:ascii="Calibri" w:hAnsi="Calibri"/>
        </w:rPr>
        <w:t>9.3.6.</w:t>
      </w:r>
      <w:r w:rsidRPr="00196FA1">
        <w:rPr>
          <w:rFonts w:ascii="Calibri" w:hAnsi="Calibri"/>
        </w:rPr>
        <w:tab/>
        <w:t xml:space="preserve">A abertura dos envelopes 02 e 03 dos </w:t>
      </w:r>
      <w:r w:rsidR="00644A19" w:rsidRPr="00196FA1">
        <w:rPr>
          <w:rFonts w:ascii="Calibri" w:hAnsi="Calibri"/>
        </w:rPr>
        <w:t xml:space="preserve">concorrentes </w:t>
      </w:r>
      <w:r w:rsidRPr="00196FA1">
        <w:rPr>
          <w:rFonts w:ascii="Calibri" w:hAnsi="Calibri"/>
        </w:rPr>
        <w:t xml:space="preserve">habilitados ocorrerão em sessão pública, para a qual todos os </w:t>
      </w:r>
      <w:r w:rsidR="00644A19" w:rsidRPr="00196FA1">
        <w:rPr>
          <w:rFonts w:ascii="Calibri" w:hAnsi="Calibri"/>
        </w:rPr>
        <w:t xml:space="preserve">concorrentes </w:t>
      </w:r>
      <w:r w:rsidRPr="00196FA1">
        <w:rPr>
          <w:rFonts w:ascii="Calibri" w:hAnsi="Calibri"/>
        </w:rPr>
        <w:t>serão convocados através do registro em Ata, e será divulgado comunicado referente à con</w:t>
      </w:r>
      <w:r w:rsidR="00644A19" w:rsidRPr="00196FA1">
        <w:rPr>
          <w:rFonts w:ascii="Calibri" w:hAnsi="Calibri"/>
        </w:rPr>
        <w:t xml:space="preserve">tinuidade do processo seletivo no site do Instituto ACQUA:  </w:t>
      </w:r>
      <w:hyperlink r:id="rId8" w:history="1">
        <w:r w:rsidR="00644A19" w:rsidRPr="00196FA1">
          <w:rPr>
            <w:rStyle w:val="Hyperlink"/>
            <w:rFonts w:ascii="Calibri" w:hAnsi="Calibri"/>
          </w:rPr>
          <w:t>http://www.institutoacqua.org.br/</w:t>
        </w:r>
      </w:hyperlink>
      <w:r w:rsidR="00644A19" w:rsidRPr="00196FA1">
        <w:rPr>
          <w:rFonts w:ascii="Calibri" w:hAnsi="Calibri"/>
        </w:rPr>
        <w:t xml:space="preserve">. </w:t>
      </w:r>
    </w:p>
    <w:p w:rsidR="00AE14DB" w:rsidRPr="00196FA1" w:rsidRDefault="00AE14DB" w:rsidP="0006491A">
      <w:pPr>
        <w:spacing w:line="360" w:lineRule="auto"/>
        <w:ind w:left="1134"/>
        <w:jc w:val="both"/>
        <w:rPr>
          <w:rFonts w:ascii="Calibri" w:hAnsi="Calibri"/>
        </w:rPr>
      </w:pPr>
      <w:r w:rsidRPr="00196FA1">
        <w:rPr>
          <w:rFonts w:ascii="Calibri" w:hAnsi="Calibri"/>
        </w:rPr>
        <w:t>9.3.6.1.</w:t>
      </w:r>
      <w:r w:rsidRPr="00196FA1">
        <w:rPr>
          <w:rFonts w:ascii="Calibri" w:hAnsi="Calibri"/>
        </w:rPr>
        <w:tab/>
        <w:t>No caso de inabilitação de todos os</w:t>
      </w:r>
      <w:r w:rsidR="00644A19" w:rsidRPr="00196FA1">
        <w:rPr>
          <w:rFonts w:ascii="Calibri" w:hAnsi="Calibri"/>
        </w:rPr>
        <w:t xml:space="preserve"> concorrentes</w:t>
      </w:r>
      <w:r w:rsidRPr="00196FA1">
        <w:rPr>
          <w:rFonts w:ascii="Calibri" w:hAnsi="Calibri"/>
        </w:rPr>
        <w:t xml:space="preserve">, </w:t>
      </w:r>
      <w:r w:rsidR="00644A19" w:rsidRPr="00196FA1">
        <w:rPr>
          <w:rFonts w:ascii="Calibri" w:hAnsi="Calibri"/>
        </w:rPr>
        <w:t>o Representante pelo processo seletivo poderá fixar-lhes o prazo de 03 (três</w:t>
      </w:r>
      <w:r w:rsidR="004C7D99" w:rsidRPr="00196FA1">
        <w:rPr>
          <w:rFonts w:ascii="Calibri" w:hAnsi="Calibri"/>
        </w:rPr>
        <w:t>) dias</w:t>
      </w:r>
      <w:r w:rsidRPr="00196FA1">
        <w:rPr>
          <w:rFonts w:ascii="Calibri" w:hAnsi="Calibri"/>
        </w:rPr>
        <w:t xml:space="preserve"> para a apresentação de </w:t>
      </w:r>
      <w:r w:rsidRPr="00196FA1">
        <w:rPr>
          <w:rFonts w:ascii="Calibri" w:hAnsi="Calibri"/>
        </w:rPr>
        <w:lastRenderedPageBreak/>
        <w:t>novos documentos, sendo exigidos para reapresentação apenas os documentos não qualificados e não aceitos.</w:t>
      </w:r>
    </w:p>
    <w:p w:rsidR="00AE14DB" w:rsidRPr="00196FA1" w:rsidRDefault="00AE14DB" w:rsidP="00AE14DB">
      <w:pPr>
        <w:spacing w:line="360" w:lineRule="auto"/>
        <w:jc w:val="both"/>
        <w:rPr>
          <w:rFonts w:ascii="Calibri" w:hAnsi="Calibri"/>
        </w:rPr>
      </w:pPr>
      <w:r w:rsidRPr="00196FA1">
        <w:rPr>
          <w:rFonts w:ascii="Calibri" w:hAnsi="Calibri"/>
        </w:rPr>
        <w:t>9.4.</w:t>
      </w:r>
      <w:r w:rsidRPr="00196FA1">
        <w:rPr>
          <w:rFonts w:ascii="Calibri" w:hAnsi="Calibri"/>
        </w:rPr>
        <w:tab/>
      </w:r>
      <w:r w:rsidR="00932A02" w:rsidRPr="00196FA1">
        <w:rPr>
          <w:rFonts w:ascii="Calibri" w:hAnsi="Calibri"/>
        </w:rPr>
        <w:t xml:space="preserve">Da abertura do </w:t>
      </w:r>
      <w:r w:rsidR="00644A19" w:rsidRPr="00196FA1">
        <w:rPr>
          <w:rFonts w:ascii="Calibri" w:hAnsi="Calibri"/>
          <w:b/>
        </w:rPr>
        <w:t>Envelope 02 – Proposta Técnica:</w:t>
      </w:r>
      <w:r w:rsidR="00644A19" w:rsidRPr="00196FA1">
        <w:rPr>
          <w:rFonts w:ascii="Calibri" w:hAnsi="Calibri"/>
        </w:rPr>
        <w:t xml:space="preserve"> </w:t>
      </w:r>
    </w:p>
    <w:p w:rsidR="00AE14DB" w:rsidRPr="00196FA1" w:rsidRDefault="00AE14DB" w:rsidP="00644A19">
      <w:pPr>
        <w:spacing w:line="360" w:lineRule="auto"/>
        <w:ind w:left="1134"/>
        <w:jc w:val="both"/>
        <w:rPr>
          <w:rFonts w:ascii="Calibri" w:hAnsi="Calibri"/>
        </w:rPr>
      </w:pPr>
      <w:r w:rsidRPr="00196FA1">
        <w:rPr>
          <w:rFonts w:ascii="Calibri" w:hAnsi="Calibri"/>
        </w:rPr>
        <w:t>9.4.1</w:t>
      </w:r>
      <w:r w:rsidR="00932A02" w:rsidRPr="00196FA1">
        <w:rPr>
          <w:rFonts w:ascii="Calibri" w:hAnsi="Calibri"/>
        </w:rPr>
        <w:t xml:space="preserve">. </w:t>
      </w:r>
      <w:r w:rsidRPr="00196FA1">
        <w:rPr>
          <w:rFonts w:ascii="Calibri" w:hAnsi="Calibri"/>
        </w:rPr>
        <w:t xml:space="preserve">Desde que tenha transcorrido o prazo sem interposição </w:t>
      </w:r>
      <w:r w:rsidR="00770CED" w:rsidRPr="00196FA1">
        <w:rPr>
          <w:rFonts w:ascii="Calibri" w:hAnsi="Calibri"/>
        </w:rPr>
        <w:t xml:space="preserve">ou </w:t>
      </w:r>
      <w:r w:rsidR="00AC2287" w:rsidRPr="00196FA1">
        <w:rPr>
          <w:rFonts w:ascii="Calibri" w:hAnsi="Calibri"/>
        </w:rPr>
        <w:t xml:space="preserve">com </w:t>
      </w:r>
      <w:r w:rsidR="00770CED" w:rsidRPr="00196FA1">
        <w:rPr>
          <w:rFonts w:ascii="Calibri" w:hAnsi="Calibri"/>
        </w:rPr>
        <w:t xml:space="preserve">renúncia </w:t>
      </w:r>
      <w:r w:rsidRPr="00196FA1">
        <w:rPr>
          <w:rFonts w:ascii="Calibri" w:hAnsi="Calibri"/>
        </w:rPr>
        <w:t>de recursos</w:t>
      </w:r>
      <w:r w:rsidR="00770CED" w:rsidRPr="00196FA1">
        <w:rPr>
          <w:rFonts w:ascii="Calibri" w:hAnsi="Calibri"/>
        </w:rPr>
        <w:t>,</w:t>
      </w:r>
      <w:r w:rsidRPr="00196FA1">
        <w:rPr>
          <w:rFonts w:ascii="Calibri" w:hAnsi="Calibri"/>
        </w:rPr>
        <w:t xml:space="preserve"> ou</w:t>
      </w:r>
      <w:r w:rsidR="00770CED" w:rsidRPr="00196FA1">
        <w:rPr>
          <w:rFonts w:ascii="Calibri" w:hAnsi="Calibri"/>
        </w:rPr>
        <w:t xml:space="preserve"> ainda,</w:t>
      </w:r>
      <w:r w:rsidRPr="00196FA1">
        <w:rPr>
          <w:rFonts w:ascii="Calibri" w:hAnsi="Calibri"/>
        </w:rPr>
        <w:t xml:space="preserve"> após o julgamento de recursos interpostos referente a fase de habilitação, serão abertos os envelopes cont</w:t>
      </w:r>
      <w:r w:rsidR="00644A19" w:rsidRPr="00196FA1">
        <w:rPr>
          <w:rFonts w:ascii="Calibri" w:hAnsi="Calibri"/>
        </w:rPr>
        <w:t>endo as propostas técnicas dos concorrentes</w:t>
      </w:r>
      <w:r w:rsidRPr="00196FA1">
        <w:rPr>
          <w:rFonts w:ascii="Calibri" w:hAnsi="Calibri"/>
        </w:rPr>
        <w:t xml:space="preserve"> habilitados.</w:t>
      </w:r>
    </w:p>
    <w:p w:rsidR="00AE14DB" w:rsidRPr="00196FA1" w:rsidRDefault="00932A02" w:rsidP="00644A19">
      <w:pPr>
        <w:spacing w:line="360" w:lineRule="auto"/>
        <w:ind w:left="1134"/>
        <w:jc w:val="both"/>
        <w:rPr>
          <w:rFonts w:ascii="Calibri" w:hAnsi="Calibri"/>
        </w:rPr>
      </w:pPr>
      <w:r w:rsidRPr="00196FA1">
        <w:rPr>
          <w:rFonts w:ascii="Calibri" w:hAnsi="Calibri"/>
        </w:rPr>
        <w:t xml:space="preserve">9.4.2. </w:t>
      </w:r>
      <w:r w:rsidR="00AE14DB" w:rsidRPr="00196FA1">
        <w:rPr>
          <w:rFonts w:ascii="Calibri" w:hAnsi="Calibri"/>
        </w:rPr>
        <w:t xml:space="preserve">No caso de desclassificação da </w:t>
      </w:r>
      <w:r w:rsidRPr="00196FA1">
        <w:rPr>
          <w:rFonts w:ascii="Calibri" w:hAnsi="Calibri"/>
        </w:rPr>
        <w:t>Proposta Técnica, o Representante do Instituto ACQUA e sua Equipe de Apoio devolverão</w:t>
      </w:r>
      <w:r w:rsidR="00AE14DB" w:rsidRPr="00196FA1">
        <w:rPr>
          <w:rFonts w:ascii="Calibri" w:hAnsi="Calibri"/>
        </w:rPr>
        <w:t xml:space="preserve"> aos representantes o envelope 03 (Proposta de Preços), fechados.</w:t>
      </w:r>
    </w:p>
    <w:p w:rsidR="00AE14DB" w:rsidRPr="00196FA1" w:rsidRDefault="00932A02" w:rsidP="00644A19">
      <w:pPr>
        <w:spacing w:line="360" w:lineRule="auto"/>
        <w:ind w:left="1134"/>
        <w:jc w:val="both"/>
        <w:rPr>
          <w:rFonts w:ascii="Calibri" w:hAnsi="Calibri"/>
        </w:rPr>
      </w:pPr>
      <w:r w:rsidRPr="00196FA1">
        <w:rPr>
          <w:rFonts w:ascii="Calibri" w:hAnsi="Calibri"/>
        </w:rPr>
        <w:t xml:space="preserve">9.4.3. </w:t>
      </w:r>
      <w:r w:rsidR="00AE14DB" w:rsidRPr="00196FA1">
        <w:rPr>
          <w:rFonts w:ascii="Calibri" w:hAnsi="Calibri"/>
        </w:rPr>
        <w:t>Perma</w:t>
      </w:r>
      <w:r w:rsidRPr="00196FA1">
        <w:rPr>
          <w:rFonts w:ascii="Calibri" w:hAnsi="Calibri"/>
        </w:rPr>
        <w:t>necerão, entretanto, em poder do o Representante do Instituto ACQUA e da sua Equipe de Apoio</w:t>
      </w:r>
      <w:r w:rsidR="00AE14DB" w:rsidRPr="00196FA1">
        <w:rPr>
          <w:rFonts w:ascii="Calibri" w:hAnsi="Calibri"/>
        </w:rPr>
        <w:t>, fechados, os envelope</w:t>
      </w:r>
      <w:r w:rsidRPr="00196FA1">
        <w:rPr>
          <w:rFonts w:ascii="Calibri" w:hAnsi="Calibri"/>
        </w:rPr>
        <w:t xml:space="preserve">s 03 (Proposta de Preços) dos concorrentes </w:t>
      </w:r>
      <w:r w:rsidR="00AE14DB" w:rsidRPr="00196FA1">
        <w:rPr>
          <w:rFonts w:ascii="Calibri" w:hAnsi="Calibri"/>
        </w:rPr>
        <w:t>que manifestarem o propósito de recorrer contra sua desclassificação, bem assim os daqueles cuja</w:t>
      </w:r>
      <w:r w:rsidRPr="00196FA1">
        <w:rPr>
          <w:rFonts w:ascii="Calibri" w:hAnsi="Calibri"/>
        </w:rPr>
        <w:t xml:space="preserve"> a</w:t>
      </w:r>
      <w:r w:rsidR="00AE14DB" w:rsidRPr="00196FA1">
        <w:rPr>
          <w:rFonts w:ascii="Calibri" w:hAnsi="Calibri"/>
        </w:rPr>
        <w:t xml:space="preserve"> classificação tenha sido impugnada, sendo rubricados por todos os presentes.</w:t>
      </w:r>
    </w:p>
    <w:p w:rsidR="00AE14DB" w:rsidRPr="00196FA1" w:rsidRDefault="00932A02" w:rsidP="00644A19">
      <w:pPr>
        <w:spacing w:line="360" w:lineRule="auto"/>
        <w:ind w:left="1134"/>
        <w:jc w:val="both"/>
        <w:rPr>
          <w:rFonts w:ascii="Calibri" w:hAnsi="Calibri"/>
        </w:rPr>
      </w:pPr>
      <w:r w:rsidRPr="00196FA1">
        <w:rPr>
          <w:rFonts w:ascii="Calibri" w:hAnsi="Calibri"/>
        </w:rPr>
        <w:t xml:space="preserve">9.4.4. </w:t>
      </w:r>
      <w:r w:rsidR="00AE14DB" w:rsidRPr="00196FA1">
        <w:rPr>
          <w:rFonts w:ascii="Calibri" w:hAnsi="Calibri"/>
        </w:rPr>
        <w:t>Após a análise da Proposta Técnica, que poderá ser realizada na sessão de abertura ou em outra sessão</w:t>
      </w:r>
      <w:r w:rsidRPr="00196FA1">
        <w:rPr>
          <w:rFonts w:ascii="Calibri" w:hAnsi="Calibri"/>
        </w:rPr>
        <w:t>, a ser informada aos concorrentes com registro em Ata, será franqueado prazo recursal aos concorrentes</w:t>
      </w:r>
      <w:r w:rsidR="00AE14DB" w:rsidRPr="00196FA1">
        <w:rPr>
          <w:rFonts w:ascii="Calibri" w:hAnsi="Calibri"/>
        </w:rPr>
        <w:t xml:space="preserve"> que desejarem</w:t>
      </w:r>
      <w:r w:rsidR="00AC2287" w:rsidRPr="00196FA1">
        <w:rPr>
          <w:rFonts w:ascii="Calibri" w:hAnsi="Calibri"/>
        </w:rPr>
        <w:t xml:space="preserve"> (ou renunciarem)</w:t>
      </w:r>
      <w:r w:rsidR="00AE14DB" w:rsidRPr="00196FA1">
        <w:rPr>
          <w:rFonts w:ascii="Calibri" w:hAnsi="Calibri"/>
        </w:rPr>
        <w:t>, de acordo com o Item 11 deste Edital.</w:t>
      </w:r>
    </w:p>
    <w:p w:rsidR="00932A02" w:rsidRPr="00196FA1" w:rsidRDefault="00AE14DB" w:rsidP="00932A02">
      <w:pPr>
        <w:spacing w:line="360" w:lineRule="auto"/>
        <w:ind w:left="1134"/>
        <w:jc w:val="both"/>
        <w:rPr>
          <w:rFonts w:ascii="Calibri" w:hAnsi="Calibri"/>
        </w:rPr>
      </w:pPr>
      <w:r w:rsidRPr="00196FA1">
        <w:rPr>
          <w:rFonts w:ascii="Calibri" w:hAnsi="Calibri"/>
        </w:rPr>
        <w:t>9.4.5.</w:t>
      </w:r>
      <w:r w:rsidRPr="00196FA1">
        <w:rPr>
          <w:rFonts w:ascii="Calibri" w:hAnsi="Calibri"/>
        </w:rPr>
        <w:tab/>
        <w:t xml:space="preserve">A decisão do recurso será divulgada no site </w:t>
      </w:r>
      <w:r w:rsidR="00932A02" w:rsidRPr="00196FA1">
        <w:rPr>
          <w:rFonts w:ascii="Calibri" w:hAnsi="Calibri"/>
        </w:rPr>
        <w:t xml:space="preserve">do Instituto ACQUA:  </w:t>
      </w:r>
      <w:hyperlink r:id="rId9" w:history="1">
        <w:r w:rsidR="00932A02" w:rsidRPr="00196FA1">
          <w:rPr>
            <w:rStyle w:val="Hyperlink"/>
            <w:rFonts w:ascii="Calibri" w:hAnsi="Calibri"/>
          </w:rPr>
          <w:t>http://www.institutoacqua.org.br/</w:t>
        </w:r>
      </w:hyperlink>
      <w:r w:rsidR="00932A02" w:rsidRPr="00196FA1">
        <w:rPr>
          <w:rFonts w:ascii="Calibri" w:hAnsi="Calibri"/>
        </w:rPr>
        <w:t xml:space="preserve">. </w:t>
      </w:r>
    </w:p>
    <w:p w:rsidR="00AE14DB" w:rsidRPr="00196FA1" w:rsidRDefault="00AE14DB" w:rsidP="00932A02">
      <w:pPr>
        <w:spacing w:line="360" w:lineRule="auto"/>
        <w:ind w:left="1134"/>
        <w:jc w:val="both"/>
        <w:rPr>
          <w:rFonts w:ascii="Calibri" w:hAnsi="Calibri"/>
        </w:rPr>
      </w:pPr>
      <w:r w:rsidRPr="00196FA1">
        <w:rPr>
          <w:rFonts w:ascii="Calibri" w:hAnsi="Calibri"/>
        </w:rPr>
        <w:t>9.4.6.</w:t>
      </w:r>
      <w:r w:rsidRPr="00196FA1">
        <w:rPr>
          <w:rFonts w:ascii="Calibri" w:hAnsi="Calibri"/>
        </w:rPr>
        <w:tab/>
        <w:t xml:space="preserve">Abertura do envelope 03 (Proposta de Preços) dos </w:t>
      </w:r>
      <w:r w:rsidR="00932A02" w:rsidRPr="00196FA1">
        <w:rPr>
          <w:rFonts w:ascii="Calibri" w:hAnsi="Calibri"/>
        </w:rPr>
        <w:t xml:space="preserve">concorrentes </w:t>
      </w:r>
      <w:r w:rsidRPr="00196FA1">
        <w:rPr>
          <w:rFonts w:ascii="Calibri" w:hAnsi="Calibri"/>
        </w:rPr>
        <w:t>habilitados ocorrerá em sessão pública, para a qual todos os licitantes serão convocados através de registro em Ata, e será divulgado comunicado referente à c</w:t>
      </w:r>
      <w:r w:rsidR="00932A02" w:rsidRPr="00196FA1">
        <w:rPr>
          <w:rFonts w:ascii="Calibri" w:hAnsi="Calibri"/>
        </w:rPr>
        <w:t xml:space="preserve">ontinuidade do processo seletivo no site do Instituto ACQUA:  </w:t>
      </w:r>
      <w:hyperlink r:id="rId10" w:history="1">
        <w:r w:rsidR="00932A02" w:rsidRPr="00196FA1">
          <w:rPr>
            <w:rStyle w:val="Hyperlink"/>
            <w:rFonts w:ascii="Calibri" w:hAnsi="Calibri"/>
          </w:rPr>
          <w:t>http://www.institutoacqua.org.br/</w:t>
        </w:r>
      </w:hyperlink>
      <w:r w:rsidR="00932A02" w:rsidRPr="00196FA1">
        <w:rPr>
          <w:rFonts w:ascii="Calibri" w:hAnsi="Calibri"/>
        </w:rPr>
        <w:t xml:space="preserve">. </w:t>
      </w:r>
    </w:p>
    <w:p w:rsidR="00AE14DB" w:rsidRPr="00196FA1" w:rsidRDefault="00AE14DB" w:rsidP="00AE14DB">
      <w:pPr>
        <w:spacing w:line="360" w:lineRule="auto"/>
        <w:jc w:val="both"/>
        <w:rPr>
          <w:rFonts w:ascii="Calibri" w:hAnsi="Calibri"/>
        </w:rPr>
      </w:pPr>
      <w:r w:rsidRPr="00196FA1">
        <w:rPr>
          <w:rFonts w:ascii="Calibri" w:hAnsi="Calibri"/>
        </w:rPr>
        <w:t>9.5.</w:t>
      </w:r>
      <w:r w:rsidRPr="00196FA1">
        <w:rPr>
          <w:rFonts w:ascii="Calibri" w:hAnsi="Calibri"/>
        </w:rPr>
        <w:tab/>
      </w:r>
      <w:r w:rsidR="00932A02" w:rsidRPr="00196FA1">
        <w:rPr>
          <w:rFonts w:ascii="Calibri" w:hAnsi="Calibri"/>
        </w:rPr>
        <w:t xml:space="preserve">Da abertura </w:t>
      </w:r>
      <w:r w:rsidRPr="00196FA1">
        <w:rPr>
          <w:rFonts w:ascii="Calibri" w:hAnsi="Calibri"/>
        </w:rPr>
        <w:t xml:space="preserve">do </w:t>
      </w:r>
      <w:r w:rsidRPr="00196FA1">
        <w:rPr>
          <w:rFonts w:ascii="Calibri" w:hAnsi="Calibri"/>
          <w:b/>
        </w:rPr>
        <w:t>E</w:t>
      </w:r>
      <w:r w:rsidR="00932A02" w:rsidRPr="00196FA1">
        <w:rPr>
          <w:rFonts w:ascii="Calibri" w:hAnsi="Calibri"/>
          <w:b/>
        </w:rPr>
        <w:t xml:space="preserve">nvelope 03 – Proposta de Preços: </w:t>
      </w:r>
    </w:p>
    <w:p w:rsidR="00AE14DB" w:rsidRPr="00196FA1" w:rsidRDefault="00AE14DB" w:rsidP="00932A02">
      <w:pPr>
        <w:spacing w:line="360" w:lineRule="auto"/>
        <w:ind w:left="1134"/>
        <w:jc w:val="both"/>
        <w:rPr>
          <w:rFonts w:ascii="Calibri" w:hAnsi="Calibri"/>
        </w:rPr>
      </w:pPr>
      <w:r w:rsidRPr="00196FA1">
        <w:rPr>
          <w:rFonts w:ascii="Calibri" w:hAnsi="Calibri"/>
        </w:rPr>
        <w:t>9.5.1.</w:t>
      </w:r>
      <w:r w:rsidRPr="00196FA1">
        <w:rPr>
          <w:rFonts w:ascii="Calibri" w:hAnsi="Calibri"/>
        </w:rPr>
        <w:tab/>
        <w:t xml:space="preserve">Após ter transcorrido o prazo sem interposição </w:t>
      </w:r>
      <w:r w:rsidR="00AC2287" w:rsidRPr="00196FA1">
        <w:rPr>
          <w:rFonts w:ascii="Calibri" w:hAnsi="Calibri"/>
        </w:rPr>
        <w:t xml:space="preserve">ou com renúncia </w:t>
      </w:r>
      <w:r w:rsidRPr="00196FA1">
        <w:rPr>
          <w:rFonts w:ascii="Calibri" w:hAnsi="Calibri"/>
        </w:rPr>
        <w:t>de recursos</w:t>
      </w:r>
      <w:r w:rsidR="00AC2287" w:rsidRPr="00196FA1">
        <w:rPr>
          <w:rFonts w:ascii="Calibri" w:hAnsi="Calibri"/>
        </w:rPr>
        <w:t>,</w:t>
      </w:r>
      <w:r w:rsidRPr="00196FA1">
        <w:rPr>
          <w:rFonts w:ascii="Calibri" w:hAnsi="Calibri"/>
        </w:rPr>
        <w:t xml:space="preserve"> ou</w:t>
      </w:r>
      <w:r w:rsidR="00AC2287" w:rsidRPr="00196FA1">
        <w:rPr>
          <w:rFonts w:ascii="Calibri" w:hAnsi="Calibri"/>
        </w:rPr>
        <w:t xml:space="preserve"> ainda,</w:t>
      </w:r>
      <w:r w:rsidRPr="00196FA1">
        <w:rPr>
          <w:rFonts w:ascii="Calibri" w:hAnsi="Calibri"/>
        </w:rPr>
        <w:t xml:space="preserve"> após o julgamento de recursos interpostos da fase de julgamento das Propostas Técnicas, serão abertos os envelopes contendo as </w:t>
      </w:r>
      <w:r w:rsidRPr="00196FA1">
        <w:rPr>
          <w:rFonts w:ascii="Calibri" w:hAnsi="Calibri"/>
        </w:rPr>
        <w:lastRenderedPageBreak/>
        <w:t xml:space="preserve">propostas de preços dos </w:t>
      </w:r>
      <w:r w:rsidR="00932A02" w:rsidRPr="00196FA1">
        <w:rPr>
          <w:rFonts w:ascii="Calibri" w:hAnsi="Calibri"/>
        </w:rPr>
        <w:t xml:space="preserve">concorrentes </w:t>
      </w:r>
      <w:r w:rsidRPr="00196FA1">
        <w:rPr>
          <w:rFonts w:ascii="Calibri" w:hAnsi="Calibri"/>
        </w:rPr>
        <w:t>habilitados e classificados na Proposta Técnica, em nova data e horário previamente designados, e na presença dos interessados.</w:t>
      </w:r>
    </w:p>
    <w:p w:rsidR="00AE14DB" w:rsidRPr="00196FA1" w:rsidRDefault="00AE14DB" w:rsidP="00932A02">
      <w:pPr>
        <w:spacing w:line="360" w:lineRule="auto"/>
        <w:ind w:left="1134"/>
        <w:jc w:val="both"/>
        <w:rPr>
          <w:rFonts w:ascii="Calibri" w:hAnsi="Calibri"/>
        </w:rPr>
      </w:pPr>
      <w:r w:rsidRPr="00196FA1">
        <w:rPr>
          <w:rFonts w:ascii="Calibri" w:hAnsi="Calibri"/>
        </w:rPr>
        <w:t>9.5.2.</w:t>
      </w:r>
      <w:r w:rsidRPr="00196FA1">
        <w:rPr>
          <w:rFonts w:ascii="Calibri" w:hAnsi="Calibri"/>
        </w:rPr>
        <w:tab/>
        <w:t xml:space="preserve">As Propostas de Preços não poderão ser retiradas do certame após o conhecimento dos </w:t>
      </w:r>
      <w:r w:rsidR="00932A02" w:rsidRPr="00196FA1">
        <w:rPr>
          <w:rFonts w:ascii="Calibri" w:hAnsi="Calibri"/>
        </w:rPr>
        <w:t xml:space="preserve">concorrentes </w:t>
      </w:r>
      <w:r w:rsidRPr="00196FA1">
        <w:rPr>
          <w:rFonts w:ascii="Calibri" w:hAnsi="Calibri"/>
        </w:rPr>
        <w:t>habilitados.</w:t>
      </w:r>
    </w:p>
    <w:p w:rsidR="00AE14DB" w:rsidRPr="00196FA1" w:rsidRDefault="00AE14DB" w:rsidP="00932A02">
      <w:pPr>
        <w:spacing w:line="360" w:lineRule="auto"/>
        <w:ind w:left="1134"/>
        <w:jc w:val="both"/>
        <w:rPr>
          <w:rFonts w:ascii="Calibri" w:hAnsi="Calibri"/>
        </w:rPr>
      </w:pPr>
      <w:r w:rsidRPr="00196FA1">
        <w:rPr>
          <w:rFonts w:ascii="Calibri" w:hAnsi="Calibri"/>
        </w:rPr>
        <w:t>9</w:t>
      </w:r>
      <w:r w:rsidR="00932A02" w:rsidRPr="00196FA1">
        <w:rPr>
          <w:rFonts w:ascii="Calibri" w:hAnsi="Calibri"/>
        </w:rPr>
        <w:t>.5.3</w:t>
      </w:r>
      <w:r w:rsidRPr="00196FA1">
        <w:rPr>
          <w:rFonts w:ascii="Calibri" w:hAnsi="Calibri"/>
        </w:rPr>
        <w:t>.</w:t>
      </w:r>
      <w:r w:rsidRPr="00196FA1">
        <w:rPr>
          <w:rFonts w:ascii="Calibri" w:hAnsi="Calibri"/>
        </w:rPr>
        <w:tab/>
        <w:t>Após a análise da Proposta de Preços, que poderá ser realizada na sessão de abertura ou em outr</w:t>
      </w:r>
      <w:r w:rsidR="00932A02" w:rsidRPr="00196FA1">
        <w:rPr>
          <w:rFonts w:ascii="Calibri" w:hAnsi="Calibri"/>
        </w:rPr>
        <w:t>a sessão, a ser informada aos concorrentes</w:t>
      </w:r>
      <w:r w:rsidRPr="00196FA1">
        <w:rPr>
          <w:rFonts w:ascii="Calibri" w:hAnsi="Calibri"/>
        </w:rPr>
        <w:t xml:space="preserve"> com registro em Ata, </w:t>
      </w:r>
      <w:r w:rsidR="007F05FA" w:rsidRPr="00196FA1">
        <w:rPr>
          <w:rFonts w:ascii="Calibri" w:hAnsi="Calibri"/>
        </w:rPr>
        <w:t xml:space="preserve"> </w:t>
      </w:r>
      <w:r w:rsidRPr="00196FA1">
        <w:rPr>
          <w:rFonts w:ascii="Calibri" w:hAnsi="Calibri"/>
        </w:rPr>
        <w:t>será divulgado comunicado referente à co</w:t>
      </w:r>
      <w:r w:rsidR="00932A02" w:rsidRPr="00196FA1">
        <w:rPr>
          <w:rFonts w:ascii="Calibri" w:hAnsi="Calibri"/>
        </w:rPr>
        <w:t xml:space="preserve">ntinuidade do certame no site do Instituto ACQUA:  </w:t>
      </w:r>
      <w:hyperlink r:id="rId11" w:history="1">
        <w:r w:rsidR="00932A02" w:rsidRPr="00196FA1">
          <w:rPr>
            <w:rStyle w:val="Hyperlink"/>
            <w:rFonts w:ascii="Calibri" w:hAnsi="Calibri"/>
          </w:rPr>
          <w:t>http://www.institutoacqua.org.br/</w:t>
        </w:r>
      </w:hyperlink>
      <w:r w:rsidR="004C7D99" w:rsidRPr="00196FA1">
        <w:rPr>
          <w:rFonts w:ascii="Calibri" w:hAnsi="Calibri"/>
        </w:rPr>
        <w:t xml:space="preserve">, </w:t>
      </w:r>
      <w:r w:rsidR="00932A02" w:rsidRPr="00196FA1">
        <w:rPr>
          <w:rFonts w:ascii="Calibri" w:hAnsi="Calibri"/>
        </w:rPr>
        <w:t xml:space="preserve">sendo que será franqueado </w:t>
      </w:r>
      <w:r w:rsidRPr="00196FA1">
        <w:rPr>
          <w:rFonts w:ascii="Calibri" w:hAnsi="Calibri"/>
        </w:rPr>
        <w:t>prazo recursal aos licitantes que desejarem</w:t>
      </w:r>
      <w:r w:rsidR="00AC2287" w:rsidRPr="00196FA1">
        <w:rPr>
          <w:rFonts w:ascii="Calibri" w:hAnsi="Calibri"/>
        </w:rPr>
        <w:t xml:space="preserve"> ou renunciarem</w:t>
      </w:r>
      <w:r w:rsidRPr="00196FA1">
        <w:rPr>
          <w:rFonts w:ascii="Calibri" w:hAnsi="Calibri"/>
        </w:rPr>
        <w:t>, de acordo com o Item 11 deste Edital.</w:t>
      </w:r>
    </w:p>
    <w:p w:rsidR="00AE14DB" w:rsidRPr="00196FA1" w:rsidRDefault="00AE14DB" w:rsidP="00932A02">
      <w:pPr>
        <w:spacing w:line="360" w:lineRule="auto"/>
        <w:ind w:left="1134"/>
        <w:jc w:val="both"/>
        <w:rPr>
          <w:rFonts w:ascii="Calibri" w:hAnsi="Calibri"/>
        </w:rPr>
      </w:pPr>
      <w:r w:rsidRPr="00196FA1">
        <w:rPr>
          <w:rFonts w:ascii="Calibri" w:hAnsi="Calibri"/>
        </w:rPr>
        <w:t>9.5.7.</w:t>
      </w:r>
      <w:r w:rsidRPr="00196FA1">
        <w:rPr>
          <w:rFonts w:ascii="Calibri" w:hAnsi="Calibri"/>
        </w:rPr>
        <w:tab/>
        <w:t xml:space="preserve">A decisão do recurso será divulgada </w:t>
      </w:r>
      <w:r w:rsidR="009716EC" w:rsidRPr="00196FA1">
        <w:rPr>
          <w:rFonts w:ascii="Calibri" w:hAnsi="Calibri"/>
        </w:rPr>
        <w:t xml:space="preserve">do Instituto ACQUA:  </w:t>
      </w:r>
      <w:hyperlink r:id="rId12" w:history="1">
        <w:r w:rsidR="009716EC" w:rsidRPr="00196FA1">
          <w:rPr>
            <w:rStyle w:val="Hyperlink"/>
            <w:rFonts w:ascii="Calibri" w:hAnsi="Calibri"/>
          </w:rPr>
          <w:t>http://www.institutoacqua.org.br/</w:t>
        </w:r>
      </w:hyperlink>
      <w:r w:rsidR="004C7D99" w:rsidRPr="00196FA1">
        <w:rPr>
          <w:rFonts w:ascii="Calibri" w:hAnsi="Calibri"/>
        </w:rPr>
        <w:t>.</w:t>
      </w:r>
    </w:p>
    <w:p w:rsidR="009716EC" w:rsidRPr="00196FA1" w:rsidRDefault="00AE14DB" w:rsidP="009716EC">
      <w:pPr>
        <w:spacing w:line="360" w:lineRule="auto"/>
        <w:ind w:left="1134"/>
        <w:jc w:val="both"/>
        <w:rPr>
          <w:rFonts w:ascii="Calibri" w:hAnsi="Calibri"/>
        </w:rPr>
      </w:pPr>
      <w:r w:rsidRPr="00196FA1">
        <w:rPr>
          <w:rFonts w:ascii="Calibri" w:hAnsi="Calibri"/>
        </w:rPr>
        <w:t>9.5.8.</w:t>
      </w:r>
      <w:r w:rsidRPr="00196FA1">
        <w:rPr>
          <w:rFonts w:ascii="Calibri" w:hAnsi="Calibri"/>
        </w:rPr>
        <w:tab/>
        <w:t xml:space="preserve">Quando todas as propostas forem desclassificadas, </w:t>
      </w:r>
      <w:r w:rsidR="009716EC" w:rsidRPr="00196FA1">
        <w:rPr>
          <w:rFonts w:ascii="Calibri" w:hAnsi="Calibri"/>
        </w:rPr>
        <w:t xml:space="preserve">o Instituto </w:t>
      </w:r>
      <w:proofErr w:type="spellStart"/>
      <w:r w:rsidR="009716EC" w:rsidRPr="00196FA1">
        <w:rPr>
          <w:rFonts w:ascii="Calibri" w:hAnsi="Calibri"/>
        </w:rPr>
        <w:t>Acqua</w:t>
      </w:r>
      <w:proofErr w:type="spellEnd"/>
      <w:r w:rsidR="009716EC" w:rsidRPr="00196FA1">
        <w:rPr>
          <w:rFonts w:ascii="Calibri" w:hAnsi="Calibri"/>
        </w:rPr>
        <w:t xml:space="preserve"> </w:t>
      </w:r>
      <w:r w:rsidRPr="00196FA1">
        <w:rPr>
          <w:rFonts w:ascii="Calibri" w:hAnsi="Calibri"/>
        </w:rPr>
        <w:t>poderá fi</w:t>
      </w:r>
      <w:r w:rsidR="009716EC" w:rsidRPr="00196FA1">
        <w:rPr>
          <w:rFonts w:ascii="Calibri" w:hAnsi="Calibri"/>
        </w:rPr>
        <w:t>xar aos licitantes o prazo de 03 (três</w:t>
      </w:r>
      <w:r w:rsidR="004C7D99" w:rsidRPr="00196FA1">
        <w:rPr>
          <w:rFonts w:ascii="Calibri" w:hAnsi="Calibri"/>
        </w:rPr>
        <w:t xml:space="preserve">) dias </w:t>
      </w:r>
      <w:r w:rsidRPr="00196FA1">
        <w:rPr>
          <w:rFonts w:ascii="Calibri" w:hAnsi="Calibri"/>
        </w:rPr>
        <w:t>para a apr</w:t>
      </w:r>
      <w:r w:rsidR="009716EC" w:rsidRPr="00196FA1">
        <w:rPr>
          <w:rFonts w:ascii="Calibri" w:hAnsi="Calibri"/>
        </w:rPr>
        <w:t>esentação de novas propostas.</w:t>
      </w:r>
    </w:p>
    <w:p w:rsidR="009716EC" w:rsidRPr="00196FA1" w:rsidRDefault="009716EC" w:rsidP="009716EC">
      <w:pPr>
        <w:spacing w:line="360" w:lineRule="auto"/>
        <w:jc w:val="both"/>
        <w:rPr>
          <w:rFonts w:ascii="Calibri" w:hAnsi="Calibri"/>
        </w:rPr>
      </w:pPr>
    </w:p>
    <w:p w:rsidR="009716EC" w:rsidRPr="00196FA1" w:rsidRDefault="009716EC" w:rsidP="009716EC">
      <w:pPr>
        <w:spacing w:line="360" w:lineRule="auto"/>
        <w:jc w:val="center"/>
        <w:rPr>
          <w:rFonts w:ascii="Calibri" w:hAnsi="Calibri"/>
          <w:b/>
          <w:u w:val="single"/>
        </w:rPr>
      </w:pPr>
      <w:r w:rsidRPr="00196FA1">
        <w:rPr>
          <w:rFonts w:ascii="Calibri" w:hAnsi="Calibri"/>
          <w:b/>
          <w:u w:val="single"/>
        </w:rPr>
        <w:t>10. DO JULGAMENTO DAS PROPOSTAS</w:t>
      </w:r>
    </w:p>
    <w:p w:rsidR="009716EC" w:rsidRPr="00196FA1" w:rsidRDefault="009716EC" w:rsidP="009716EC">
      <w:pPr>
        <w:spacing w:line="360" w:lineRule="auto"/>
        <w:jc w:val="both"/>
        <w:rPr>
          <w:rFonts w:ascii="Calibri" w:hAnsi="Calibri"/>
        </w:rPr>
      </w:pPr>
      <w:r w:rsidRPr="00196FA1">
        <w:rPr>
          <w:rFonts w:ascii="Calibri" w:hAnsi="Calibri"/>
        </w:rPr>
        <w:t>10.1.</w:t>
      </w:r>
      <w:r w:rsidRPr="00196FA1">
        <w:rPr>
          <w:rFonts w:ascii="Calibri" w:hAnsi="Calibri"/>
        </w:rPr>
        <w:tab/>
        <w:t>O Representante do Instituto ACQUA e sua Equipe de Apoio desclassificarão qualquer concorrente que tiver conhecimento de fato anterior, no curso ou posterior ao julgamento do processo seletivo, que denuncie dolo, má-fé, ou que comprometa a capacidade, ou idoneidade administrativa, técnica ou financeira</w:t>
      </w:r>
      <w:r w:rsidR="00244212" w:rsidRPr="00196FA1">
        <w:rPr>
          <w:rFonts w:ascii="Calibri" w:hAnsi="Calibri"/>
        </w:rPr>
        <w:t xml:space="preserve"> da concorrente</w:t>
      </w:r>
      <w:r w:rsidRPr="00196FA1">
        <w:rPr>
          <w:rFonts w:ascii="Calibri" w:hAnsi="Calibri"/>
        </w:rPr>
        <w:t>, garantida a prévia defesa, disso não resultando para a mesma o direito a qualquer ressarcimento ou indenização.</w:t>
      </w:r>
    </w:p>
    <w:p w:rsidR="009716EC" w:rsidRPr="00196FA1" w:rsidRDefault="009716EC" w:rsidP="009716EC">
      <w:pPr>
        <w:spacing w:line="360" w:lineRule="auto"/>
        <w:jc w:val="both"/>
        <w:rPr>
          <w:rFonts w:ascii="Calibri" w:hAnsi="Calibri"/>
        </w:rPr>
      </w:pPr>
      <w:r w:rsidRPr="00196FA1">
        <w:rPr>
          <w:rFonts w:ascii="Calibri" w:hAnsi="Calibri"/>
        </w:rPr>
        <w:t>10.2.</w:t>
      </w:r>
      <w:r w:rsidRPr="00196FA1">
        <w:rPr>
          <w:rFonts w:ascii="Calibri" w:hAnsi="Calibri"/>
        </w:rPr>
        <w:tab/>
        <w:t>Serão desclassificadas as propostas que:</w:t>
      </w:r>
    </w:p>
    <w:p w:rsidR="009716EC" w:rsidRPr="00196FA1" w:rsidRDefault="009716EC" w:rsidP="009716EC">
      <w:pPr>
        <w:spacing w:line="360" w:lineRule="auto"/>
        <w:ind w:left="1134"/>
        <w:jc w:val="both"/>
        <w:rPr>
          <w:rFonts w:ascii="Calibri" w:hAnsi="Calibri"/>
        </w:rPr>
      </w:pPr>
      <w:r w:rsidRPr="00196FA1">
        <w:rPr>
          <w:rFonts w:ascii="Calibri" w:hAnsi="Calibri"/>
        </w:rPr>
        <w:t>10.2.1.</w:t>
      </w:r>
      <w:r w:rsidRPr="00196FA1">
        <w:rPr>
          <w:rFonts w:ascii="Calibri" w:hAnsi="Calibri"/>
        </w:rPr>
        <w:tab/>
        <w:t>Não atenderem às exigências deste Edital;</w:t>
      </w:r>
    </w:p>
    <w:p w:rsidR="009716EC" w:rsidRPr="00196FA1" w:rsidRDefault="009716EC" w:rsidP="009716EC">
      <w:pPr>
        <w:spacing w:line="360" w:lineRule="auto"/>
        <w:ind w:left="1134"/>
        <w:jc w:val="both"/>
        <w:rPr>
          <w:rFonts w:ascii="Calibri" w:hAnsi="Calibri"/>
        </w:rPr>
      </w:pPr>
      <w:r w:rsidRPr="00196FA1">
        <w:rPr>
          <w:rFonts w:ascii="Calibri" w:hAnsi="Calibri"/>
        </w:rPr>
        <w:t>10.2.2.</w:t>
      </w:r>
      <w:r w:rsidRPr="00196FA1">
        <w:rPr>
          <w:rFonts w:ascii="Calibri" w:hAnsi="Calibri"/>
        </w:rPr>
        <w:tab/>
        <w:t>Apresentem irregularidades ou defeitos capazes de dificultar o julgamento;</w:t>
      </w:r>
    </w:p>
    <w:p w:rsidR="009716EC" w:rsidRPr="00196FA1" w:rsidRDefault="009716EC" w:rsidP="009716EC">
      <w:pPr>
        <w:spacing w:line="360" w:lineRule="auto"/>
        <w:jc w:val="both"/>
        <w:rPr>
          <w:rFonts w:ascii="Calibri" w:hAnsi="Calibri"/>
        </w:rPr>
      </w:pPr>
      <w:r w:rsidRPr="00196FA1">
        <w:rPr>
          <w:rFonts w:ascii="Calibri" w:hAnsi="Calibri"/>
        </w:rPr>
        <w:t>10.3. Não serão consideradas quaisquer ofertas de vantagem não prevista neste Edital, nem preço ou vantagem com base em ofertas de outras concorrentes, inclusive financiamentos subsidiados ou a fundo perdido.</w:t>
      </w:r>
    </w:p>
    <w:p w:rsidR="009716EC" w:rsidRPr="00196FA1" w:rsidRDefault="009716EC" w:rsidP="009716EC">
      <w:pPr>
        <w:spacing w:line="360" w:lineRule="auto"/>
        <w:jc w:val="both"/>
        <w:rPr>
          <w:rFonts w:ascii="Calibri" w:hAnsi="Calibri"/>
        </w:rPr>
      </w:pPr>
      <w:r w:rsidRPr="00196FA1">
        <w:rPr>
          <w:rFonts w:ascii="Calibri" w:hAnsi="Calibri"/>
        </w:rPr>
        <w:lastRenderedPageBreak/>
        <w:t xml:space="preserve">10.4. O Instituto ACQUA poderá solicitar aos concorrentes esclarecimentos, informações e dados adicionais necessários ao julgamento das Propostas. As respostas não poderão implicar em modificações das condições ofertadas e deverão ser prestadas sempre por escrito, no prazo estabelecido, ou com registro em Ata da sessão, sob pena de desclassificação da concorrente. </w:t>
      </w:r>
    </w:p>
    <w:p w:rsidR="009716EC" w:rsidRPr="00196FA1" w:rsidRDefault="009716EC" w:rsidP="009716EC">
      <w:pPr>
        <w:spacing w:line="360" w:lineRule="auto"/>
        <w:jc w:val="both"/>
        <w:rPr>
          <w:rFonts w:ascii="Calibri" w:hAnsi="Calibri"/>
        </w:rPr>
      </w:pPr>
      <w:r w:rsidRPr="00196FA1">
        <w:rPr>
          <w:rFonts w:ascii="Calibri" w:hAnsi="Calibri"/>
        </w:rPr>
        <w:t>10.5. O julgamento da proposta técnica será definido através do ITP (Índice Técnico da Proposta da técnica), que consistirá no resultado da apuração da soma aritmética dos tópicos previstos no item 7.3, dividido por 10:</w:t>
      </w:r>
    </w:p>
    <w:p w:rsidR="009716EC" w:rsidRPr="00196FA1" w:rsidRDefault="009716EC" w:rsidP="009716EC">
      <w:pPr>
        <w:spacing w:line="360" w:lineRule="auto"/>
        <w:jc w:val="center"/>
        <w:rPr>
          <w:rFonts w:ascii="Calibri" w:hAnsi="Calibri"/>
          <w:b/>
        </w:rPr>
      </w:pPr>
      <w:r w:rsidRPr="00196FA1">
        <w:rPr>
          <w:rFonts w:ascii="Calibri" w:hAnsi="Calibri"/>
          <w:b/>
        </w:rPr>
        <w:t>ITP = NT/10</w:t>
      </w:r>
    </w:p>
    <w:p w:rsidR="009716EC" w:rsidRPr="00196FA1" w:rsidRDefault="009716EC" w:rsidP="009716EC">
      <w:pPr>
        <w:spacing w:line="360" w:lineRule="auto"/>
        <w:jc w:val="both"/>
        <w:rPr>
          <w:rFonts w:ascii="Calibri" w:hAnsi="Calibri"/>
        </w:rPr>
      </w:pPr>
      <w:r w:rsidRPr="00196FA1">
        <w:rPr>
          <w:rFonts w:ascii="Calibri" w:hAnsi="Calibri"/>
        </w:rPr>
        <w:t>10.6. No julgamento das propostas para a definição de Nota de Preço (NP) serão avaliados os preços propostos (PP) pelos concorrentes, sendo atribuída nota 10 (dez) à proposta de menor preço (MP) e as demais notas inversamente proporcionais aos seus valores, mediante aplicação da fórmula seguinte:</w:t>
      </w:r>
    </w:p>
    <w:p w:rsidR="009716EC" w:rsidRPr="00196FA1" w:rsidRDefault="009716EC" w:rsidP="009716EC">
      <w:pPr>
        <w:spacing w:line="360" w:lineRule="auto"/>
        <w:jc w:val="center"/>
        <w:rPr>
          <w:rFonts w:ascii="Calibri" w:hAnsi="Calibri"/>
          <w:b/>
        </w:rPr>
      </w:pPr>
      <w:r w:rsidRPr="00196FA1">
        <w:rPr>
          <w:rFonts w:ascii="Calibri" w:hAnsi="Calibri"/>
          <w:b/>
        </w:rPr>
        <w:t>NP = (MP x 10) / PP</w:t>
      </w:r>
    </w:p>
    <w:p w:rsidR="009716EC" w:rsidRPr="00196FA1" w:rsidRDefault="009716EC" w:rsidP="009716EC">
      <w:pPr>
        <w:spacing w:line="360" w:lineRule="auto"/>
        <w:jc w:val="both"/>
        <w:rPr>
          <w:rFonts w:ascii="Calibri" w:hAnsi="Calibri"/>
        </w:rPr>
      </w:pPr>
      <w:r w:rsidRPr="00196FA1">
        <w:rPr>
          <w:rFonts w:ascii="Calibri" w:hAnsi="Calibri"/>
        </w:rPr>
        <w:t>Onde:</w:t>
      </w:r>
    </w:p>
    <w:p w:rsidR="009716EC" w:rsidRPr="00196FA1" w:rsidRDefault="009716EC" w:rsidP="009716EC">
      <w:pPr>
        <w:spacing w:line="360" w:lineRule="auto"/>
        <w:jc w:val="both"/>
        <w:rPr>
          <w:rFonts w:ascii="Calibri" w:hAnsi="Calibri"/>
          <w:b/>
        </w:rPr>
      </w:pPr>
      <w:r w:rsidRPr="00196FA1">
        <w:rPr>
          <w:rFonts w:ascii="Calibri" w:hAnsi="Calibri"/>
          <w:b/>
        </w:rPr>
        <w:t>NP = Nota de Preço</w:t>
      </w:r>
    </w:p>
    <w:p w:rsidR="009716EC" w:rsidRPr="00196FA1" w:rsidRDefault="009716EC" w:rsidP="009716EC">
      <w:pPr>
        <w:spacing w:line="360" w:lineRule="auto"/>
        <w:jc w:val="both"/>
        <w:rPr>
          <w:rFonts w:ascii="Calibri" w:hAnsi="Calibri"/>
          <w:b/>
        </w:rPr>
      </w:pPr>
      <w:r w:rsidRPr="00196FA1">
        <w:rPr>
          <w:rFonts w:ascii="Calibri" w:hAnsi="Calibri"/>
          <w:b/>
        </w:rPr>
        <w:t>MP = Menor Preço</w:t>
      </w:r>
      <w:r w:rsidR="0075749F" w:rsidRPr="00196FA1">
        <w:rPr>
          <w:rFonts w:ascii="Calibri" w:hAnsi="Calibri"/>
          <w:b/>
        </w:rPr>
        <w:t xml:space="preserve"> entre Todos os Concorrentes</w:t>
      </w:r>
    </w:p>
    <w:p w:rsidR="009716EC" w:rsidRPr="00196FA1" w:rsidRDefault="009716EC" w:rsidP="009716EC">
      <w:pPr>
        <w:spacing w:line="360" w:lineRule="auto"/>
        <w:jc w:val="both"/>
        <w:rPr>
          <w:rFonts w:ascii="Calibri" w:hAnsi="Calibri"/>
          <w:b/>
        </w:rPr>
      </w:pPr>
      <w:r w:rsidRPr="00196FA1">
        <w:rPr>
          <w:rFonts w:ascii="Calibri" w:hAnsi="Calibri"/>
          <w:b/>
        </w:rPr>
        <w:t>PP = Preço Proposto</w:t>
      </w:r>
      <w:r w:rsidR="0075749F" w:rsidRPr="00196FA1">
        <w:rPr>
          <w:rFonts w:ascii="Calibri" w:hAnsi="Calibri"/>
          <w:b/>
        </w:rPr>
        <w:t xml:space="preserve"> do Concorrente Avaliado</w:t>
      </w:r>
    </w:p>
    <w:p w:rsidR="009716EC" w:rsidRPr="00196FA1" w:rsidRDefault="009716EC" w:rsidP="009716EC">
      <w:pPr>
        <w:spacing w:line="360" w:lineRule="auto"/>
        <w:jc w:val="both"/>
        <w:rPr>
          <w:rFonts w:ascii="Calibri" w:hAnsi="Calibri"/>
        </w:rPr>
      </w:pPr>
      <w:r w:rsidRPr="00196FA1">
        <w:rPr>
          <w:rFonts w:ascii="Calibri" w:hAnsi="Calibri"/>
        </w:rPr>
        <w:t>10.7.</w:t>
      </w:r>
      <w:r w:rsidRPr="00196FA1">
        <w:rPr>
          <w:rFonts w:ascii="Calibri" w:hAnsi="Calibri"/>
        </w:rPr>
        <w:tab/>
        <w:t>Será proclamada vencedora a proposta que obtiver a maior NOTA FINAL (NF), resultante da média ponderada das Notas Técnica e Preço, conforme a fórmula seguinte:</w:t>
      </w:r>
    </w:p>
    <w:p w:rsidR="009716EC" w:rsidRPr="00196FA1" w:rsidRDefault="009716EC" w:rsidP="009716EC">
      <w:pPr>
        <w:spacing w:line="360" w:lineRule="auto"/>
        <w:jc w:val="center"/>
        <w:rPr>
          <w:rFonts w:ascii="Calibri" w:hAnsi="Calibri"/>
          <w:b/>
        </w:rPr>
      </w:pPr>
      <w:r w:rsidRPr="00196FA1">
        <w:rPr>
          <w:rFonts w:ascii="Calibri" w:hAnsi="Calibri"/>
          <w:b/>
        </w:rPr>
        <w:t>NF = [(ITP x 70) + (NP x 30)] / 10</w:t>
      </w:r>
    </w:p>
    <w:p w:rsidR="009716EC" w:rsidRPr="00196FA1" w:rsidRDefault="009716EC" w:rsidP="009716EC">
      <w:pPr>
        <w:spacing w:line="360" w:lineRule="auto"/>
        <w:jc w:val="both"/>
        <w:rPr>
          <w:rFonts w:ascii="Calibri" w:hAnsi="Calibri"/>
        </w:rPr>
      </w:pPr>
      <w:r w:rsidRPr="00196FA1">
        <w:rPr>
          <w:rFonts w:ascii="Calibri" w:hAnsi="Calibri"/>
        </w:rPr>
        <w:t xml:space="preserve">Onde: </w:t>
      </w:r>
    </w:p>
    <w:p w:rsidR="009716EC" w:rsidRPr="00196FA1" w:rsidRDefault="009716EC" w:rsidP="009716EC">
      <w:pPr>
        <w:spacing w:line="360" w:lineRule="auto"/>
        <w:jc w:val="both"/>
        <w:rPr>
          <w:rFonts w:ascii="Calibri" w:hAnsi="Calibri"/>
          <w:b/>
        </w:rPr>
      </w:pPr>
      <w:r w:rsidRPr="00196FA1">
        <w:rPr>
          <w:rFonts w:ascii="Calibri" w:hAnsi="Calibri"/>
          <w:b/>
        </w:rPr>
        <w:t xml:space="preserve">NF = Nota Final </w:t>
      </w:r>
    </w:p>
    <w:p w:rsidR="009716EC" w:rsidRPr="00196FA1" w:rsidRDefault="009716EC" w:rsidP="009716EC">
      <w:pPr>
        <w:spacing w:line="360" w:lineRule="auto"/>
        <w:jc w:val="both"/>
        <w:rPr>
          <w:rFonts w:ascii="Calibri" w:hAnsi="Calibri"/>
          <w:b/>
        </w:rPr>
      </w:pPr>
      <w:r w:rsidRPr="00196FA1">
        <w:rPr>
          <w:rFonts w:ascii="Calibri" w:hAnsi="Calibri"/>
          <w:b/>
        </w:rPr>
        <w:t xml:space="preserve">ITP = Índice técnico da proposta técnica </w:t>
      </w:r>
    </w:p>
    <w:p w:rsidR="009716EC" w:rsidRPr="00196FA1" w:rsidRDefault="009716EC" w:rsidP="009716EC">
      <w:pPr>
        <w:spacing w:line="360" w:lineRule="auto"/>
        <w:jc w:val="both"/>
        <w:rPr>
          <w:rFonts w:ascii="Calibri" w:hAnsi="Calibri"/>
          <w:b/>
        </w:rPr>
      </w:pPr>
      <w:r w:rsidRPr="00196FA1">
        <w:rPr>
          <w:rFonts w:ascii="Calibri" w:hAnsi="Calibri"/>
          <w:b/>
        </w:rPr>
        <w:t>NP = Nota de Preço</w:t>
      </w:r>
    </w:p>
    <w:p w:rsidR="009716EC" w:rsidRPr="00196FA1" w:rsidRDefault="009716EC" w:rsidP="009716EC">
      <w:pPr>
        <w:spacing w:line="360" w:lineRule="auto"/>
        <w:jc w:val="both"/>
        <w:rPr>
          <w:rFonts w:ascii="Calibri" w:hAnsi="Calibri"/>
        </w:rPr>
      </w:pPr>
      <w:r w:rsidRPr="00196FA1">
        <w:rPr>
          <w:rFonts w:ascii="Calibri" w:hAnsi="Calibri"/>
        </w:rPr>
        <w:t>10.8.</w:t>
      </w:r>
      <w:r w:rsidRPr="00196FA1">
        <w:rPr>
          <w:rFonts w:ascii="Calibri" w:hAnsi="Calibri"/>
        </w:rPr>
        <w:tab/>
        <w:t>Ocorrendo divergência entre os valores numéricos e os por extenso,</w:t>
      </w:r>
      <w:r w:rsidR="007D3522" w:rsidRPr="00196FA1">
        <w:rPr>
          <w:rFonts w:ascii="Calibri" w:hAnsi="Calibri"/>
        </w:rPr>
        <w:t xml:space="preserve"> predominarão os últimos. Se o concorrente</w:t>
      </w:r>
      <w:r w:rsidRPr="00196FA1">
        <w:rPr>
          <w:rFonts w:ascii="Calibri" w:hAnsi="Calibri"/>
        </w:rPr>
        <w:t xml:space="preserve"> não aceitar, sua proposta será desclassificada.</w:t>
      </w:r>
    </w:p>
    <w:p w:rsidR="00EC391D" w:rsidRPr="00196FA1" w:rsidRDefault="007D3522" w:rsidP="009716EC">
      <w:pPr>
        <w:spacing w:line="360" w:lineRule="auto"/>
        <w:jc w:val="both"/>
        <w:rPr>
          <w:rFonts w:ascii="Calibri" w:hAnsi="Calibri"/>
        </w:rPr>
      </w:pPr>
      <w:r w:rsidRPr="00196FA1">
        <w:rPr>
          <w:rFonts w:ascii="Calibri" w:hAnsi="Calibri"/>
        </w:rPr>
        <w:t>10.9</w:t>
      </w:r>
      <w:r w:rsidR="009716EC" w:rsidRPr="00196FA1">
        <w:rPr>
          <w:rFonts w:ascii="Calibri" w:hAnsi="Calibri"/>
        </w:rPr>
        <w:t>.</w:t>
      </w:r>
      <w:r w:rsidR="009716EC" w:rsidRPr="00196FA1">
        <w:rPr>
          <w:rFonts w:ascii="Calibri" w:hAnsi="Calibri"/>
        </w:rPr>
        <w:tab/>
        <w:t>Será proclamada vencedora a licitante que apresentar a maior Nota final.</w:t>
      </w:r>
    </w:p>
    <w:p w:rsidR="00880A83" w:rsidRPr="00196FA1" w:rsidRDefault="00880A83" w:rsidP="00880A83">
      <w:pPr>
        <w:spacing w:line="360" w:lineRule="auto"/>
        <w:jc w:val="both"/>
        <w:rPr>
          <w:rFonts w:ascii="Calibri" w:hAnsi="Calibri"/>
        </w:rPr>
      </w:pPr>
      <w:r w:rsidRPr="00196FA1">
        <w:rPr>
          <w:rFonts w:ascii="Calibri" w:hAnsi="Calibri"/>
        </w:rPr>
        <w:t>10.10.</w:t>
      </w:r>
      <w:r w:rsidRPr="00196FA1">
        <w:rPr>
          <w:rFonts w:ascii="Calibri" w:hAnsi="Calibri"/>
        </w:rPr>
        <w:tab/>
        <w:t>Em havendo empate, na Nota Final, serão critérios sucessivos de desempate, e será proclamada vencedora:</w:t>
      </w:r>
    </w:p>
    <w:p w:rsidR="00880A83" w:rsidRPr="00196FA1" w:rsidRDefault="00880A83" w:rsidP="00880A83">
      <w:pPr>
        <w:spacing w:line="360" w:lineRule="auto"/>
        <w:jc w:val="both"/>
        <w:rPr>
          <w:rFonts w:ascii="Calibri" w:hAnsi="Calibri"/>
        </w:rPr>
      </w:pPr>
      <w:r w:rsidRPr="00196FA1">
        <w:rPr>
          <w:rFonts w:ascii="Calibri" w:hAnsi="Calibri"/>
        </w:rPr>
        <w:tab/>
        <w:t xml:space="preserve">10.10.1. A concorrente que for </w:t>
      </w:r>
      <w:proofErr w:type="gramStart"/>
      <w:r w:rsidRPr="00196FA1">
        <w:rPr>
          <w:rFonts w:ascii="Calibri" w:hAnsi="Calibri"/>
        </w:rPr>
        <w:t>Micro Empresa</w:t>
      </w:r>
      <w:proofErr w:type="gramEnd"/>
      <w:r w:rsidRPr="00196FA1">
        <w:rPr>
          <w:rFonts w:ascii="Calibri" w:hAnsi="Calibri"/>
        </w:rPr>
        <w:t xml:space="preserve"> ou Empresa de Pequeno Porte;</w:t>
      </w:r>
    </w:p>
    <w:p w:rsidR="00880A83" w:rsidRPr="00196FA1" w:rsidRDefault="00880A83" w:rsidP="00880A83">
      <w:pPr>
        <w:spacing w:line="360" w:lineRule="auto"/>
        <w:jc w:val="both"/>
        <w:rPr>
          <w:rFonts w:ascii="Calibri" w:hAnsi="Calibri"/>
        </w:rPr>
      </w:pPr>
      <w:r w:rsidRPr="00196FA1">
        <w:rPr>
          <w:rFonts w:ascii="Calibri" w:hAnsi="Calibri"/>
        </w:rPr>
        <w:lastRenderedPageBreak/>
        <w:tab/>
        <w:t>10.10.2. A concorrente cuja sede seja do Estado d</w:t>
      </w:r>
      <w:r w:rsidR="0073391D">
        <w:rPr>
          <w:rFonts w:ascii="Calibri" w:hAnsi="Calibri"/>
        </w:rPr>
        <w:t>a</w:t>
      </w:r>
      <w:r w:rsidRPr="00196FA1">
        <w:rPr>
          <w:rFonts w:ascii="Calibri" w:hAnsi="Calibri"/>
        </w:rPr>
        <w:t xml:space="preserve"> </w:t>
      </w:r>
      <w:r w:rsidR="0073391D">
        <w:rPr>
          <w:rFonts w:ascii="Calibri" w:hAnsi="Calibri"/>
        </w:rPr>
        <w:t>Paraíba</w:t>
      </w:r>
      <w:r w:rsidRPr="00196FA1">
        <w:rPr>
          <w:rFonts w:ascii="Calibri" w:hAnsi="Calibri"/>
        </w:rPr>
        <w:t>;</w:t>
      </w:r>
    </w:p>
    <w:p w:rsidR="00880A83" w:rsidRPr="00196FA1" w:rsidRDefault="00880A83" w:rsidP="00880A83">
      <w:pPr>
        <w:spacing w:line="360" w:lineRule="auto"/>
        <w:jc w:val="both"/>
        <w:rPr>
          <w:rFonts w:ascii="Calibri" w:hAnsi="Calibri"/>
        </w:rPr>
      </w:pPr>
      <w:r w:rsidRPr="00196FA1">
        <w:rPr>
          <w:rFonts w:ascii="Calibri" w:hAnsi="Calibri"/>
        </w:rPr>
        <w:tab/>
        <w:t>10.10.3. A concorrente cuja sede da Unidade Hospitalar</w:t>
      </w:r>
    </w:p>
    <w:p w:rsidR="00880A83" w:rsidRPr="00196FA1" w:rsidRDefault="00880A83" w:rsidP="00880A83">
      <w:pPr>
        <w:spacing w:line="360" w:lineRule="auto"/>
        <w:jc w:val="both"/>
        <w:rPr>
          <w:rFonts w:ascii="Calibri" w:hAnsi="Calibri"/>
        </w:rPr>
      </w:pPr>
      <w:r w:rsidRPr="00196FA1">
        <w:rPr>
          <w:rFonts w:ascii="Calibri" w:hAnsi="Calibri"/>
        </w:rPr>
        <w:tab/>
        <w:t>10.10.4. Por meio de sorteio realizado em ato público.</w:t>
      </w:r>
    </w:p>
    <w:p w:rsidR="000E26CC" w:rsidRDefault="000E26CC" w:rsidP="008C3C1F">
      <w:pPr>
        <w:spacing w:line="360" w:lineRule="auto"/>
        <w:jc w:val="both"/>
        <w:rPr>
          <w:rFonts w:ascii="Calibri" w:hAnsi="Calibri"/>
        </w:rPr>
      </w:pPr>
    </w:p>
    <w:p w:rsidR="007D3522" w:rsidRDefault="007D3522" w:rsidP="007D3522">
      <w:pPr>
        <w:spacing w:line="360" w:lineRule="auto"/>
        <w:jc w:val="center"/>
        <w:outlineLvl w:val="0"/>
        <w:rPr>
          <w:rFonts w:ascii="Calibri" w:hAnsi="Calibri"/>
          <w:b/>
          <w:u w:val="single"/>
        </w:rPr>
      </w:pPr>
      <w:r w:rsidRPr="00196FA1">
        <w:rPr>
          <w:rFonts w:ascii="Calibri" w:hAnsi="Calibri"/>
          <w:b/>
          <w:u w:val="single"/>
        </w:rPr>
        <w:t>11</w:t>
      </w:r>
      <w:r w:rsidR="00250231" w:rsidRPr="00196FA1">
        <w:rPr>
          <w:rFonts w:ascii="Calibri" w:hAnsi="Calibri"/>
          <w:b/>
          <w:u w:val="single"/>
        </w:rPr>
        <w:t xml:space="preserve">. QUESTIONAMENTOS </w:t>
      </w:r>
      <w:r w:rsidRPr="00196FA1">
        <w:rPr>
          <w:rFonts w:ascii="Calibri" w:hAnsi="Calibri"/>
          <w:b/>
          <w:u w:val="single"/>
        </w:rPr>
        <w:t>E RECURSOS</w:t>
      </w:r>
    </w:p>
    <w:p w:rsidR="00C54614" w:rsidRPr="00196FA1" w:rsidRDefault="007D3522" w:rsidP="007D3522">
      <w:pPr>
        <w:spacing w:line="360" w:lineRule="auto"/>
        <w:jc w:val="both"/>
        <w:rPr>
          <w:rFonts w:ascii="Calibri" w:hAnsi="Calibri"/>
        </w:rPr>
      </w:pPr>
      <w:r w:rsidRPr="00196FA1">
        <w:rPr>
          <w:rFonts w:ascii="Calibri" w:hAnsi="Calibri"/>
        </w:rPr>
        <w:t>11.1.</w:t>
      </w:r>
      <w:r w:rsidRPr="00196FA1">
        <w:rPr>
          <w:rFonts w:ascii="Calibri" w:hAnsi="Calibri"/>
        </w:rPr>
        <w:tab/>
      </w:r>
      <w:r w:rsidR="00C54614" w:rsidRPr="00196FA1">
        <w:rPr>
          <w:rFonts w:ascii="Calibri" w:hAnsi="Calibri"/>
        </w:rPr>
        <w:t xml:space="preserve">Qualquer pessoa poderá impugnar o presente Edital, no prazo de até 02 (dois) dias anteriores a data da abertura da Sessão Pública, devendo a mesma ser protocolada por escrito na sede do Instituto ACQUA. </w:t>
      </w:r>
    </w:p>
    <w:p w:rsidR="007D3522" w:rsidRPr="00196FA1" w:rsidRDefault="00C54614" w:rsidP="007D3522">
      <w:pPr>
        <w:spacing w:line="360" w:lineRule="auto"/>
        <w:jc w:val="both"/>
        <w:rPr>
          <w:rFonts w:ascii="Calibri" w:hAnsi="Calibri"/>
        </w:rPr>
      </w:pPr>
      <w:r w:rsidRPr="00196FA1">
        <w:rPr>
          <w:rFonts w:ascii="Calibri" w:hAnsi="Calibri"/>
        </w:rPr>
        <w:t xml:space="preserve">11.2. </w:t>
      </w:r>
      <w:r w:rsidR="007D3522" w:rsidRPr="00196FA1">
        <w:rPr>
          <w:rFonts w:ascii="Calibri" w:hAnsi="Calibri"/>
        </w:rPr>
        <w:t>Dos atos decorrentes da aplicação deste Edital cabem:</w:t>
      </w:r>
    </w:p>
    <w:p w:rsidR="007D3522" w:rsidRPr="00196FA1" w:rsidRDefault="007D3522" w:rsidP="00295092">
      <w:pPr>
        <w:spacing w:line="360" w:lineRule="auto"/>
        <w:ind w:left="1134"/>
        <w:jc w:val="both"/>
        <w:rPr>
          <w:rFonts w:ascii="Calibri" w:hAnsi="Calibri"/>
        </w:rPr>
      </w:pPr>
      <w:r w:rsidRPr="00196FA1">
        <w:rPr>
          <w:rFonts w:ascii="Calibri" w:hAnsi="Calibri"/>
        </w:rPr>
        <w:t>11.</w:t>
      </w:r>
      <w:r w:rsidR="00C54614" w:rsidRPr="00196FA1">
        <w:rPr>
          <w:rFonts w:ascii="Calibri" w:hAnsi="Calibri"/>
        </w:rPr>
        <w:t>2</w:t>
      </w:r>
      <w:r w:rsidRPr="00196FA1">
        <w:rPr>
          <w:rFonts w:ascii="Calibri" w:hAnsi="Calibri"/>
        </w:rPr>
        <w:t>.1.</w:t>
      </w:r>
      <w:r w:rsidRPr="00196FA1">
        <w:rPr>
          <w:rFonts w:ascii="Calibri" w:hAnsi="Calibri"/>
        </w:rPr>
        <w:tab/>
        <w:t>Recurso</w:t>
      </w:r>
      <w:r w:rsidR="0075749F" w:rsidRPr="00196FA1">
        <w:rPr>
          <w:rFonts w:ascii="Calibri" w:hAnsi="Calibri"/>
        </w:rPr>
        <w:t>, no prazo de 03</w:t>
      </w:r>
      <w:r w:rsidRPr="00196FA1">
        <w:rPr>
          <w:rFonts w:ascii="Calibri" w:hAnsi="Calibri"/>
        </w:rPr>
        <w:t xml:space="preserve"> (</w:t>
      </w:r>
      <w:r w:rsidR="0075749F" w:rsidRPr="00196FA1">
        <w:rPr>
          <w:rFonts w:ascii="Calibri" w:hAnsi="Calibri"/>
        </w:rPr>
        <w:t>três)</w:t>
      </w:r>
      <w:r w:rsidRPr="00196FA1">
        <w:rPr>
          <w:rFonts w:ascii="Calibri" w:hAnsi="Calibri"/>
        </w:rPr>
        <w:t xml:space="preserve"> dias</w:t>
      </w:r>
      <w:r w:rsidR="0075749F" w:rsidRPr="00196FA1">
        <w:rPr>
          <w:rFonts w:ascii="Calibri" w:hAnsi="Calibri"/>
        </w:rPr>
        <w:t xml:space="preserve"> corridos</w:t>
      </w:r>
      <w:r w:rsidRPr="00196FA1">
        <w:rPr>
          <w:rFonts w:ascii="Calibri" w:hAnsi="Calibri"/>
        </w:rPr>
        <w:t>, após a habilitação e após o encerramento da fase de verificação das propostas técnicas e propostas de preços. Interposto, o recurso será comunicado aos demais concorrentes, que poderão apresen</w:t>
      </w:r>
      <w:r w:rsidR="0075749F" w:rsidRPr="00196FA1">
        <w:rPr>
          <w:rFonts w:ascii="Calibri" w:hAnsi="Calibri"/>
        </w:rPr>
        <w:t>tar contrarrazões no prazo de 03</w:t>
      </w:r>
      <w:r w:rsidRPr="00196FA1">
        <w:rPr>
          <w:rFonts w:ascii="Calibri" w:hAnsi="Calibri"/>
        </w:rPr>
        <w:t xml:space="preserve"> (</w:t>
      </w:r>
      <w:r w:rsidR="0075749F" w:rsidRPr="00196FA1">
        <w:rPr>
          <w:rFonts w:ascii="Calibri" w:hAnsi="Calibri"/>
        </w:rPr>
        <w:t>três</w:t>
      </w:r>
      <w:r w:rsidRPr="00196FA1">
        <w:rPr>
          <w:rFonts w:ascii="Calibri" w:hAnsi="Calibri"/>
        </w:rPr>
        <w:t>) dias</w:t>
      </w:r>
      <w:r w:rsidR="0075749F" w:rsidRPr="00196FA1">
        <w:rPr>
          <w:rFonts w:ascii="Calibri" w:hAnsi="Calibri"/>
        </w:rPr>
        <w:t xml:space="preserve"> corridos</w:t>
      </w:r>
      <w:r w:rsidRPr="00196FA1">
        <w:rPr>
          <w:rFonts w:ascii="Calibri" w:hAnsi="Calibri"/>
        </w:rPr>
        <w:t>, contados do término do prazo de apresen</w:t>
      </w:r>
      <w:r w:rsidR="0075749F" w:rsidRPr="00196FA1">
        <w:rPr>
          <w:rFonts w:ascii="Calibri" w:hAnsi="Calibri"/>
        </w:rPr>
        <w:t xml:space="preserve">tação das razões do recorrente. </w:t>
      </w:r>
    </w:p>
    <w:p w:rsidR="007D3522" w:rsidRPr="00196FA1" w:rsidRDefault="00C54614" w:rsidP="00295092">
      <w:pPr>
        <w:spacing w:line="360" w:lineRule="auto"/>
        <w:ind w:left="1134"/>
        <w:jc w:val="both"/>
        <w:rPr>
          <w:rFonts w:ascii="Calibri" w:hAnsi="Calibri"/>
        </w:rPr>
      </w:pPr>
      <w:r w:rsidRPr="00196FA1">
        <w:rPr>
          <w:rFonts w:ascii="Calibri" w:hAnsi="Calibri"/>
        </w:rPr>
        <w:t>11.2</w:t>
      </w:r>
      <w:r w:rsidR="007D3522" w:rsidRPr="00196FA1">
        <w:rPr>
          <w:rFonts w:ascii="Calibri" w:hAnsi="Calibri"/>
        </w:rPr>
        <w:t>.2.</w:t>
      </w:r>
      <w:r w:rsidR="007D3522" w:rsidRPr="00196FA1">
        <w:rPr>
          <w:rFonts w:ascii="Calibri" w:hAnsi="Calibri"/>
        </w:rPr>
        <w:tab/>
        <w:t>A intimação para apresentação de recurso será feita</w:t>
      </w:r>
      <w:r w:rsidR="0075749F" w:rsidRPr="00196FA1">
        <w:rPr>
          <w:rFonts w:ascii="Calibri" w:hAnsi="Calibri"/>
        </w:rPr>
        <w:t xml:space="preserve"> mediante publicação no site do </w:t>
      </w:r>
      <w:r w:rsidR="007D3522" w:rsidRPr="00196FA1">
        <w:rPr>
          <w:rFonts w:ascii="Calibri" w:hAnsi="Calibri"/>
        </w:rPr>
        <w:t>ACQUA</w:t>
      </w:r>
      <w:r w:rsidR="0075749F" w:rsidRPr="00196FA1">
        <w:rPr>
          <w:rFonts w:ascii="Calibri" w:hAnsi="Calibri"/>
        </w:rPr>
        <w:t xml:space="preserve"> (</w:t>
      </w:r>
      <w:hyperlink r:id="rId13" w:history="1">
        <w:r w:rsidR="0075749F" w:rsidRPr="00196FA1">
          <w:rPr>
            <w:rStyle w:val="Hyperlink"/>
            <w:rFonts w:ascii="Calibri" w:hAnsi="Calibri"/>
          </w:rPr>
          <w:t>http://www.institutoacqua.org.br/</w:t>
        </w:r>
      </w:hyperlink>
      <w:r w:rsidR="00983FC6" w:rsidRPr="00196FA1">
        <w:rPr>
          <w:rFonts w:ascii="Calibri" w:hAnsi="Calibri"/>
        </w:rPr>
        <w:t>),</w:t>
      </w:r>
      <w:r w:rsidR="0075749F" w:rsidRPr="00196FA1">
        <w:rPr>
          <w:rFonts w:ascii="Calibri" w:hAnsi="Calibri"/>
        </w:rPr>
        <w:t xml:space="preserve"> </w:t>
      </w:r>
      <w:r w:rsidR="007D3522" w:rsidRPr="00196FA1">
        <w:rPr>
          <w:rFonts w:ascii="Calibri" w:hAnsi="Calibri"/>
        </w:rPr>
        <w:t>salvo se presentes os prepostos de todos os participantes do processo seletivo no ato em que foi adotada a decisão, caso em que a comunicação será lavrada em ata.</w:t>
      </w:r>
    </w:p>
    <w:p w:rsidR="00001B20" w:rsidRPr="00196FA1" w:rsidRDefault="00001B20" w:rsidP="00295092">
      <w:pPr>
        <w:spacing w:line="360" w:lineRule="auto"/>
        <w:ind w:left="1134"/>
        <w:jc w:val="both"/>
        <w:rPr>
          <w:rFonts w:ascii="Calibri" w:hAnsi="Calibri"/>
        </w:rPr>
      </w:pPr>
      <w:r w:rsidRPr="00196FA1">
        <w:rPr>
          <w:rFonts w:ascii="Calibri" w:hAnsi="Calibri"/>
        </w:rPr>
        <w:t xml:space="preserve">11.2.3. Os recursos e as contrarrazões serão facultados aos concorrentes a serem interpostos </w:t>
      </w:r>
      <w:r w:rsidR="00983FC6" w:rsidRPr="00196FA1">
        <w:rPr>
          <w:rFonts w:ascii="Calibri" w:hAnsi="Calibri"/>
        </w:rPr>
        <w:t>em</w:t>
      </w:r>
      <w:r w:rsidRPr="00196FA1">
        <w:rPr>
          <w:rFonts w:ascii="Calibri" w:hAnsi="Calibri"/>
        </w:rPr>
        <w:t xml:space="preserve"> Sessão, ou até mesmo a renúncia destes, com registro em Ata. </w:t>
      </w:r>
    </w:p>
    <w:p w:rsidR="00295092" w:rsidRPr="00196FA1" w:rsidRDefault="00C54614" w:rsidP="007D3522">
      <w:pPr>
        <w:spacing w:line="360" w:lineRule="auto"/>
        <w:jc w:val="both"/>
        <w:rPr>
          <w:rFonts w:ascii="Calibri" w:hAnsi="Calibri"/>
        </w:rPr>
      </w:pPr>
      <w:r w:rsidRPr="00196FA1">
        <w:rPr>
          <w:rFonts w:ascii="Calibri" w:hAnsi="Calibri"/>
        </w:rPr>
        <w:t>11.3</w:t>
      </w:r>
      <w:r w:rsidR="00EC33F2" w:rsidRPr="00196FA1">
        <w:rPr>
          <w:rFonts w:ascii="Calibri" w:hAnsi="Calibri"/>
        </w:rPr>
        <w:t>.</w:t>
      </w:r>
      <w:r w:rsidR="00EC33F2" w:rsidRPr="00196FA1">
        <w:rPr>
          <w:rFonts w:ascii="Calibri" w:hAnsi="Calibri"/>
        </w:rPr>
        <w:tab/>
        <w:t xml:space="preserve">O recurso contra </w:t>
      </w:r>
      <w:r w:rsidR="007D3522" w:rsidRPr="00196FA1">
        <w:rPr>
          <w:rFonts w:ascii="Calibri" w:hAnsi="Calibri"/>
        </w:rPr>
        <w:t>o julgamento da habilitação/inabilitação ou sobre classificação/desclassificação de pr</w:t>
      </w:r>
      <w:r w:rsidR="00295092" w:rsidRPr="00196FA1">
        <w:rPr>
          <w:rFonts w:ascii="Calibri" w:hAnsi="Calibri"/>
        </w:rPr>
        <w:t>opostas terá efeito suspensivo.</w:t>
      </w:r>
    </w:p>
    <w:p w:rsidR="00EC391D" w:rsidRPr="00196FA1" w:rsidRDefault="00862C10" w:rsidP="008C3C1F">
      <w:pPr>
        <w:spacing w:line="360" w:lineRule="auto"/>
        <w:jc w:val="both"/>
        <w:rPr>
          <w:rFonts w:ascii="Calibri" w:hAnsi="Calibri"/>
        </w:rPr>
      </w:pPr>
      <w:r w:rsidRPr="00196FA1">
        <w:rPr>
          <w:rFonts w:ascii="Calibri" w:hAnsi="Calibri"/>
        </w:rPr>
        <w:t>11.4</w:t>
      </w:r>
      <w:r w:rsidR="007D3522" w:rsidRPr="00196FA1">
        <w:rPr>
          <w:rFonts w:ascii="Calibri" w:hAnsi="Calibri"/>
        </w:rPr>
        <w:t>.</w:t>
      </w:r>
      <w:r w:rsidR="007D3522" w:rsidRPr="00196FA1">
        <w:rPr>
          <w:rFonts w:ascii="Calibri" w:hAnsi="Calibri"/>
        </w:rPr>
        <w:tab/>
        <w:t>Não havendo interesse dos represen</w:t>
      </w:r>
      <w:r w:rsidRPr="00196FA1">
        <w:rPr>
          <w:rFonts w:ascii="Calibri" w:hAnsi="Calibri"/>
        </w:rPr>
        <w:t>tantes credenciados em recorrer</w:t>
      </w:r>
      <w:r w:rsidR="007D3522" w:rsidRPr="00196FA1">
        <w:rPr>
          <w:rFonts w:ascii="Calibri" w:hAnsi="Calibri"/>
        </w:rPr>
        <w:t xml:space="preserve">, </w:t>
      </w:r>
      <w:r w:rsidR="0075749F" w:rsidRPr="00196FA1">
        <w:rPr>
          <w:rFonts w:ascii="Calibri" w:hAnsi="Calibri"/>
        </w:rPr>
        <w:t>o</w:t>
      </w:r>
      <w:r w:rsidR="00295092" w:rsidRPr="00196FA1">
        <w:rPr>
          <w:rFonts w:ascii="Calibri" w:hAnsi="Calibri"/>
        </w:rPr>
        <w:t xml:space="preserve"> Instituto A</w:t>
      </w:r>
      <w:r w:rsidRPr="00196FA1">
        <w:rPr>
          <w:rFonts w:ascii="Calibri" w:hAnsi="Calibri"/>
        </w:rPr>
        <w:t>CQUA</w:t>
      </w:r>
      <w:r w:rsidR="00295092" w:rsidRPr="00196FA1">
        <w:rPr>
          <w:rFonts w:ascii="Calibri" w:hAnsi="Calibri"/>
        </w:rPr>
        <w:t xml:space="preserve"> </w:t>
      </w:r>
      <w:r w:rsidR="007D3522" w:rsidRPr="00196FA1">
        <w:rPr>
          <w:rFonts w:ascii="Calibri" w:hAnsi="Calibri"/>
        </w:rPr>
        <w:t xml:space="preserve">procederá à adjudicação do objeto ao </w:t>
      </w:r>
      <w:r w:rsidR="00983FC6" w:rsidRPr="00196FA1">
        <w:rPr>
          <w:rFonts w:ascii="Calibri" w:hAnsi="Calibri"/>
        </w:rPr>
        <w:t>concorrente</w:t>
      </w:r>
      <w:r w:rsidR="007D3522" w:rsidRPr="00196FA1">
        <w:rPr>
          <w:rFonts w:ascii="Calibri" w:hAnsi="Calibri"/>
        </w:rPr>
        <w:t xml:space="preserve"> vencedor.</w:t>
      </w:r>
    </w:p>
    <w:p w:rsidR="003E68A8" w:rsidRPr="00196FA1" w:rsidRDefault="003E68A8" w:rsidP="008C3C1F">
      <w:pPr>
        <w:spacing w:line="360" w:lineRule="auto"/>
        <w:jc w:val="center"/>
        <w:outlineLvl w:val="0"/>
        <w:rPr>
          <w:rFonts w:ascii="Calibri" w:hAnsi="Calibri"/>
          <w:b/>
          <w:u w:val="single"/>
        </w:rPr>
      </w:pPr>
    </w:p>
    <w:p w:rsidR="00250231" w:rsidRPr="00196FA1" w:rsidRDefault="00295092" w:rsidP="008C3C1F">
      <w:pPr>
        <w:spacing w:line="360" w:lineRule="auto"/>
        <w:jc w:val="center"/>
        <w:outlineLvl w:val="0"/>
        <w:rPr>
          <w:rFonts w:ascii="Calibri" w:hAnsi="Calibri"/>
          <w:b/>
          <w:u w:val="single"/>
        </w:rPr>
      </w:pPr>
      <w:r w:rsidRPr="00196FA1">
        <w:rPr>
          <w:rFonts w:ascii="Calibri" w:hAnsi="Calibri"/>
          <w:b/>
          <w:u w:val="single"/>
        </w:rPr>
        <w:t>12</w:t>
      </w:r>
      <w:r w:rsidR="00250231" w:rsidRPr="00196FA1">
        <w:rPr>
          <w:rFonts w:ascii="Calibri" w:hAnsi="Calibri"/>
          <w:b/>
          <w:u w:val="single"/>
        </w:rPr>
        <w:t xml:space="preserve">. CONTRATO </w:t>
      </w:r>
    </w:p>
    <w:p w:rsidR="00250231" w:rsidRPr="00196FA1" w:rsidRDefault="00295092" w:rsidP="008C3C1F">
      <w:pPr>
        <w:spacing w:line="360" w:lineRule="auto"/>
        <w:jc w:val="both"/>
        <w:rPr>
          <w:rFonts w:ascii="Calibri" w:hAnsi="Calibri"/>
        </w:rPr>
      </w:pPr>
      <w:r w:rsidRPr="00196FA1">
        <w:rPr>
          <w:rFonts w:ascii="Calibri" w:hAnsi="Calibri"/>
        </w:rPr>
        <w:t>12</w:t>
      </w:r>
      <w:r w:rsidR="00250231" w:rsidRPr="00196FA1">
        <w:rPr>
          <w:rFonts w:ascii="Calibri" w:hAnsi="Calibri"/>
        </w:rPr>
        <w:t xml:space="preserve">.1. Além das cláusulas obrigatórias que devem constar em todo Contrato Administrativo, são cláusulas necessárias para a presente contratação: </w:t>
      </w:r>
    </w:p>
    <w:p w:rsidR="00250231" w:rsidRPr="00196FA1" w:rsidRDefault="00295092" w:rsidP="008C3C1F">
      <w:pPr>
        <w:spacing w:line="360" w:lineRule="auto"/>
        <w:ind w:left="1134"/>
        <w:jc w:val="both"/>
        <w:rPr>
          <w:rFonts w:ascii="Calibri" w:hAnsi="Calibri"/>
        </w:rPr>
      </w:pPr>
      <w:r w:rsidRPr="00196FA1">
        <w:rPr>
          <w:rFonts w:ascii="Calibri" w:hAnsi="Calibri"/>
        </w:rPr>
        <w:t>12</w:t>
      </w:r>
      <w:r w:rsidR="00250231" w:rsidRPr="00196FA1">
        <w:rPr>
          <w:rFonts w:ascii="Calibri" w:hAnsi="Calibri"/>
        </w:rPr>
        <w:t xml:space="preserve">.1.1. A descrição dos serviços discriminados no Anexo I – Termo de Referência – deste Edital; </w:t>
      </w:r>
    </w:p>
    <w:p w:rsidR="0056515E" w:rsidRPr="00196FA1" w:rsidRDefault="0056515E" w:rsidP="0056515E">
      <w:pPr>
        <w:spacing w:line="360" w:lineRule="auto"/>
        <w:ind w:left="1134"/>
        <w:jc w:val="both"/>
        <w:rPr>
          <w:rFonts w:ascii="Calibri" w:hAnsi="Calibri"/>
        </w:rPr>
      </w:pPr>
      <w:r w:rsidRPr="00196FA1">
        <w:rPr>
          <w:rFonts w:ascii="Calibri" w:hAnsi="Calibri"/>
        </w:rPr>
        <w:lastRenderedPageBreak/>
        <w:t xml:space="preserve">12.1.2. O prazo de vigência contratual será contado a partir da </w:t>
      </w:r>
      <w:r w:rsidR="00187FBF" w:rsidRPr="00196FA1">
        <w:rPr>
          <w:rFonts w:ascii="Calibri" w:hAnsi="Calibri"/>
        </w:rPr>
        <w:t xml:space="preserve">data que restar definida em Contrato, a qual levará em consideração a </w:t>
      </w:r>
      <w:r w:rsidRPr="00196FA1">
        <w:rPr>
          <w:rFonts w:ascii="Calibri" w:hAnsi="Calibri"/>
        </w:rPr>
        <w:t xml:space="preserve">inauguração do </w:t>
      </w:r>
      <w:r w:rsidR="00A27C28">
        <w:rPr>
          <w:i/>
        </w:rPr>
        <w:t>CENTRO ESPECIALIZADO EM REABILITAÇÃO TIPO IV – CER IV, MUNICÍPIO DE SOUSA/PB</w:t>
      </w:r>
      <w:r w:rsidRPr="00196FA1">
        <w:rPr>
          <w:rFonts w:ascii="Calibri" w:hAnsi="Calibri"/>
        </w:rPr>
        <w:t xml:space="preserve">, </w:t>
      </w:r>
      <w:r w:rsidR="00187FBF" w:rsidRPr="00196FA1">
        <w:rPr>
          <w:rFonts w:ascii="Calibri" w:hAnsi="Calibri"/>
        </w:rPr>
        <w:t xml:space="preserve">e se estenderá </w:t>
      </w:r>
      <w:r w:rsidRPr="00196FA1">
        <w:rPr>
          <w:rFonts w:ascii="Calibri" w:hAnsi="Calibri"/>
        </w:rPr>
        <w:t xml:space="preserve">até o dia </w:t>
      </w:r>
      <w:r w:rsidR="00A27C28">
        <w:rPr>
          <w:rFonts w:ascii="Calibri" w:hAnsi="Calibri"/>
          <w:b/>
          <w:u w:val="single"/>
        </w:rPr>
        <w:t>____</w:t>
      </w:r>
      <w:r w:rsidRPr="00196FA1">
        <w:rPr>
          <w:rFonts w:ascii="Calibri" w:hAnsi="Calibri"/>
          <w:b/>
          <w:u w:val="single"/>
        </w:rPr>
        <w:t xml:space="preserve">de </w:t>
      </w:r>
      <w:r w:rsidR="00A27C28">
        <w:rPr>
          <w:rFonts w:ascii="Calibri" w:hAnsi="Calibri"/>
          <w:b/>
          <w:u w:val="single"/>
        </w:rPr>
        <w:t>outubro</w:t>
      </w:r>
      <w:r w:rsidRPr="00196FA1">
        <w:rPr>
          <w:rFonts w:ascii="Calibri" w:hAnsi="Calibri"/>
          <w:b/>
          <w:u w:val="single"/>
        </w:rPr>
        <w:t xml:space="preserve"> de 2019</w:t>
      </w:r>
      <w:r w:rsidRPr="00196FA1">
        <w:rPr>
          <w:rFonts w:ascii="Calibri" w:hAnsi="Calibri"/>
        </w:rPr>
        <w:t>, podendo ser prorrogado por período similar ao do Termo Aditivo do Contrato de Gestão celebrado entre o Instituto ACQUA e a SES – Secretaria de Estado da Saúde. Poderá também ser rescindido antecipadamente em face de eventual distrato firmado entre o Instituto ACQUA e a SES- Secretaria de Estado da Saúde d</w:t>
      </w:r>
      <w:r w:rsidR="00A27C28">
        <w:rPr>
          <w:rFonts w:ascii="Calibri" w:hAnsi="Calibri"/>
        </w:rPr>
        <w:t>a</w:t>
      </w:r>
      <w:r w:rsidRPr="00196FA1">
        <w:rPr>
          <w:rFonts w:ascii="Calibri" w:hAnsi="Calibri"/>
        </w:rPr>
        <w:t xml:space="preserve"> </w:t>
      </w:r>
      <w:r w:rsidR="00A27C28">
        <w:rPr>
          <w:rFonts w:ascii="Calibri" w:hAnsi="Calibri"/>
        </w:rPr>
        <w:t>Paraíba</w:t>
      </w:r>
      <w:r w:rsidR="00187FBF" w:rsidRPr="00196FA1">
        <w:rPr>
          <w:rFonts w:ascii="Calibri" w:hAnsi="Calibri"/>
        </w:rPr>
        <w:t>, sem ônus para as partes</w:t>
      </w:r>
      <w:r w:rsidRPr="00196FA1">
        <w:rPr>
          <w:rFonts w:ascii="Calibri" w:hAnsi="Calibri"/>
        </w:rPr>
        <w:t xml:space="preserve">; </w:t>
      </w:r>
    </w:p>
    <w:p w:rsidR="00250231" w:rsidRDefault="00295092" w:rsidP="008C3C1F">
      <w:pPr>
        <w:spacing w:line="360" w:lineRule="auto"/>
        <w:ind w:left="1134"/>
        <w:jc w:val="both"/>
        <w:rPr>
          <w:rFonts w:ascii="Calibri" w:hAnsi="Calibri"/>
        </w:rPr>
      </w:pPr>
      <w:r w:rsidRPr="00196FA1">
        <w:rPr>
          <w:rFonts w:ascii="Calibri" w:hAnsi="Calibri"/>
        </w:rPr>
        <w:t>12.1.3</w:t>
      </w:r>
      <w:r w:rsidR="00250231" w:rsidRPr="00196FA1">
        <w:rPr>
          <w:rFonts w:ascii="Calibri" w:hAnsi="Calibri"/>
        </w:rPr>
        <w:t xml:space="preserve">. Que o valor total do contrato será estimativo, correspondendo </w:t>
      </w:r>
      <w:r w:rsidR="0075749F" w:rsidRPr="00196FA1">
        <w:rPr>
          <w:rFonts w:ascii="Calibri" w:hAnsi="Calibri"/>
        </w:rPr>
        <w:t xml:space="preserve">o pagamento </w:t>
      </w:r>
      <w:r w:rsidR="00250231" w:rsidRPr="00196FA1">
        <w:rPr>
          <w:rFonts w:ascii="Calibri" w:hAnsi="Calibri"/>
        </w:rPr>
        <w:t xml:space="preserve">apenas com os serviços efetivamente realizados; </w:t>
      </w:r>
    </w:p>
    <w:p w:rsidR="00A7547A" w:rsidRPr="00196FA1" w:rsidRDefault="00A7547A" w:rsidP="00A7547A">
      <w:pPr>
        <w:spacing w:line="360" w:lineRule="auto"/>
        <w:ind w:left="1843"/>
        <w:jc w:val="both"/>
        <w:rPr>
          <w:rFonts w:ascii="Calibri" w:hAnsi="Calibri"/>
        </w:rPr>
      </w:pPr>
      <w:r w:rsidRPr="00EF0CE6">
        <w:rPr>
          <w:rFonts w:ascii="Calibri" w:hAnsi="Calibri"/>
        </w:rPr>
        <w:t xml:space="preserve">12.1.3.1. Caso os serviços prestados sejam quantitativamente inferiores a meta estabelecida no Contrato, a CONTRATANTE efetuará glosa na Nota Fiscal do mês de referência, de forma que o valor do pagamento realizado seja proporcional aos serviços </w:t>
      </w:r>
      <w:r w:rsidR="00F508C2" w:rsidRPr="00EF0CE6">
        <w:rPr>
          <w:rFonts w:ascii="Calibri" w:hAnsi="Calibri"/>
        </w:rPr>
        <w:t xml:space="preserve">efetivamente </w:t>
      </w:r>
      <w:r w:rsidRPr="00EF0CE6">
        <w:rPr>
          <w:rFonts w:ascii="Calibri" w:hAnsi="Calibri"/>
        </w:rPr>
        <w:t>prestados</w:t>
      </w:r>
      <w:r w:rsidR="00F508C2" w:rsidRPr="00EF0CE6">
        <w:rPr>
          <w:rFonts w:ascii="Calibri" w:hAnsi="Calibri"/>
        </w:rPr>
        <w:t xml:space="preserve"> pela CONTRATADA.</w:t>
      </w:r>
    </w:p>
    <w:p w:rsidR="00250231" w:rsidRPr="00196FA1" w:rsidRDefault="00295092" w:rsidP="008C3C1F">
      <w:pPr>
        <w:spacing w:line="360" w:lineRule="auto"/>
        <w:ind w:left="1134"/>
        <w:jc w:val="both"/>
        <w:rPr>
          <w:rFonts w:ascii="Calibri" w:hAnsi="Calibri"/>
        </w:rPr>
      </w:pPr>
      <w:r w:rsidRPr="00196FA1">
        <w:rPr>
          <w:rFonts w:ascii="Calibri" w:hAnsi="Calibri"/>
        </w:rPr>
        <w:t>12.1.4</w:t>
      </w:r>
      <w:r w:rsidR="00250231" w:rsidRPr="00196FA1">
        <w:rPr>
          <w:rFonts w:ascii="Calibri" w:hAnsi="Calibri"/>
        </w:rPr>
        <w:t>. Que o contrato conterá todas as sanções previstas</w:t>
      </w:r>
      <w:r w:rsidR="00DE31AF" w:rsidRPr="00196FA1">
        <w:rPr>
          <w:rFonts w:ascii="Calibri" w:hAnsi="Calibri"/>
        </w:rPr>
        <w:t xml:space="preserve"> e a</w:t>
      </w:r>
      <w:r w:rsidR="00250231" w:rsidRPr="00196FA1">
        <w:rPr>
          <w:rFonts w:ascii="Calibri" w:hAnsi="Calibri"/>
        </w:rPr>
        <w:t xml:space="preserve"> forma de aplicação de penalidades </w:t>
      </w:r>
      <w:r w:rsidR="00DE31AF" w:rsidRPr="00196FA1">
        <w:rPr>
          <w:rFonts w:ascii="Calibri" w:hAnsi="Calibri"/>
        </w:rPr>
        <w:t>por</w:t>
      </w:r>
      <w:r w:rsidR="00250231" w:rsidRPr="00196FA1">
        <w:rPr>
          <w:rFonts w:ascii="Calibri" w:hAnsi="Calibri"/>
        </w:rPr>
        <w:t xml:space="preserve"> inadimplemento; </w:t>
      </w:r>
    </w:p>
    <w:p w:rsidR="008D5EFE" w:rsidRPr="00196FA1" w:rsidRDefault="00DE31AF" w:rsidP="00757769">
      <w:pPr>
        <w:spacing w:line="360" w:lineRule="auto"/>
        <w:ind w:left="1134"/>
        <w:jc w:val="both"/>
        <w:rPr>
          <w:rFonts w:ascii="Calibri" w:hAnsi="Calibri"/>
        </w:rPr>
      </w:pPr>
      <w:r w:rsidRPr="00196FA1">
        <w:rPr>
          <w:rFonts w:ascii="Calibri" w:hAnsi="Calibri"/>
        </w:rPr>
        <w:t>12.1.5</w:t>
      </w:r>
      <w:r w:rsidR="0075749F" w:rsidRPr="00196FA1">
        <w:rPr>
          <w:rFonts w:ascii="Calibri" w:hAnsi="Calibri"/>
        </w:rPr>
        <w:t xml:space="preserve">. A empresa que eventualmente </w:t>
      </w:r>
      <w:r w:rsidR="00757769" w:rsidRPr="00196FA1">
        <w:rPr>
          <w:rFonts w:ascii="Calibri" w:hAnsi="Calibri"/>
        </w:rPr>
        <w:t xml:space="preserve">se tornar vencedora de mais de um lote não poderá disponibilizar o mesmo profissional médico para cumprir simultaneamente as especialidades contratadas, que tenham incompatibilidade de escala de horários, sob pena das sanções previstas.  </w:t>
      </w:r>
    </w:p>
    <w:p w:rsidR="00B25077" w:rsidRPr="00196FA1" w:rsidRDefault="00B25077" w:rsidP="00757769">
      <w:pPr>
        <w:spacing w:line="360" w:lineRule="auto"/>
        <w:jc w:val="center"/>
        <w:outlineLvl w:val="0"/>
        <w:rPr>
          <w:rFonts w:ascii="Calibri" w:hAnsi="Calibri"/>
          <w:b/>
          <w:u w:val="single"/>
        </w:rPr>
      </w:pPr>
    </w:p>
    <w:p w:rsidR="00295092" w:rsidRPr="00196FA1" w:rsidRDefault="00295092" w:rsidP="00757769">
      <w:pPr>
        <w:spacing w:line="360" w:lineRule="auto"/>
        <w:jc w:val="center"/>
        <w:outlineLvl w:val="0"/>
        <w:rPr>
          <w:rFonts w:ascii="Calibri" w:hAnsi="Calibri"/>
        </w:rPr>
      </w:pPr>
      <w:r w:rsidRPr="00196FA1">
        <w:rPr>
          <w:rFonts w:ascii="Calibri" w:hAnsi="Calibri"/>
          <w:b/>
          <w:u w:val="single"/>
        </w:rPr>
        <w:t>13</w:t>
      </w:r>
      <w:r w:rsidR="00250231" w:rsidRPr="00196FA1">
        <w:rPr>
          <w:rFonts w:ascii="Calibri" w:hAnsi="Calibri"/>
          <w:b/>
          <w:u w:val="single"/>
        </w:rPr>
        <w:t>. ALTERAÇÃO DO CONTRATO</w:t>
      </w:r>
      <w:r w:rsidR="00250231" w:rsidRPr="00196FA1">
        <w:rPr>
          <w:rFonts w:ascii="Calibri" w:hAnsi="Calibri"/>
        </w:rPr>
        <w:t xml:space="preserve"> </w:t>
      </w:r>
    </w:p>
    <w:p w:rsidR="008D5EFE" w:rsidRPr="00196FA1" w:rsidRDefault="00295092" w:rsidP="00757769">
      <w:pPr>
        <w:spacing w:line="360" w:lineRule="auto"/>
        <w:jc w:val="both"/>
        <w:rPr>
          <w:rFonts w:ascii="Calibri" w:hAnsi="Calibri"/>
        </w:rPr>
      </w:pPr>
      <w:r w:rsidRPr="00196FA1">
        <w:rPr>
          <w:rFonts w:ascii="Calibri" w:hAnsi="Calibri"/>
        </w:rPr>
        <w:t>13</w:t>
      </w:r>
      <w:r w:rsidR="00250231" w:rsidRPr="00196FA1">
        <w:rPr>
          <w:rFonts w:ascii="Calibri" w:hAnsi="Calibri"/>
        </w:rPr>
        <w:t xml:space="preserve">.1. O contrato descrito no título anterior poderá ser alterado, com as devidas justificativas, </w:t>
      </w:r>
      <w:r w:rsidR="00757769" w:rsidRPr="00196FA1">
        <w:rPr>
          <w:rFonts w:ascii="Calibri" w:hAnsi="Calibri"/>
        </w:rPr>
        <w:t xml:space="preserve">em comum acordo entre as partes. </w:t>
      </w:r>
    </w:p>
    <w:p w:rsidR="007F05FA" w:rsidRPr="00196FA1" w:rsidRDefault="007F05FA" w:rsidP="008C3C1F">
      <w:pPr>
        <w:spacing w:line="360" w:lineRule="auto"/>
        <w:jc w:val="center"/>
        <w:outlineLvl w:val="0"/>
        <w:rPr>
          <w:rFonts w:ascii="Calibri" w:hAnsi="Calibri"/>
          <w:b/>
          <w:u w:val="single"/>
        </w:rPr>
      </w:pPr>
    </w:p>
    <w:p w:rsidR="00250231" w:rsidRPr="00196FA1" w:rsidRDefault="00295092" w:rsidP="008C3C1F">
      <w:pPr>
        <w:spacing w:line="360" w:lineRule="auto"/>
        <w:jc w:val="center"/>
        <w:outlineLvl w:val="0"/>
        <w:rPr>
          <w:rFonts w:ascii="Calibri" w:hAnsi="Calibri"/>
          <w:b/>
          <w:u w:val="single"/>
        </w:rPr>
      </w:pPr>
      <w:r w:rsidRPr="00196FA1">
        <w:rPr>
          <w:rFonts w:ascii="Calibri" w:hAnsi="Calibri"/>
          <w:b/>
          <w:u w:val="single"/>
        </w:rPr>
        <w:t xml:space="preserve"> 14</w:t>
      </w:r>
      <w:r w:rsidR="00250231" w:rsidRPr="00196FA1">
        <w:rPr>
          <w:rFonts w:ascii="Calibri" w:hAnsi="Calibri"/>
          <w:b/>
          <w:u w:val="single"/>
        </w:rPr>
        <w:t>. PAGAMENTOS</w:t>
      </w:r>
    </w:p>
    <w:p w:rsidR="00166D26" w:rsidRPr="00196FA1" w:rsidRDefault="00295092" w:rsidP="008C3C1F">
      <w:pPr>
        <w:spacing w:line="360" w:lineRule="auto"/>
        <w:jc w:val="both"/>
        <w:rPr>
          <w:rFonts w:ascii="Calibri" w:hAnsi="Calibri"/>
        </w:rPr>
      </w:pPr>
      <w:r w:rsidRPr="00196FA1">
        <w:rPr>
          <w:rFonts w:ascii="Calibri" w:hAnsi="Calibri"/>
        </w:rPr>
        <w:t>14</w:t>
      </w:r>
      <w:r w:rsidR="00250231" w:rsidRPr="00196FA1">
        <w:rPr>
          <w:rFonts w:ascii="Calibri" w:hAnsi="Calibri"/>
        </w:rPr>
        <w:t xml:space="preserve">.1. O INSTITUTO ACQUA pagará à contratada, apenas pelos serviços efetivamente prestados, </w:t>
      </w:r>
      <w:r w:rsidR="00DE31AF" w:rsidRPr="00196FA1">
        <w:rPr>
          <w:rFonts w:ascii="Calibri" w:hAnsi="Calibri"/>
        </w:rPr>
        <w:t>até o limite d</w:t>
      </w:r>
      <w:r w:rsidR="00250231" w:rsidRPr="00196FA1">
        <w:rPr>
          <w:rFonts w:ascii="Calibri" w:hAnsi="Calibri"/>
        </w:rPr>
        <w:t>os valores integrantes da Proposta de Preços vencedora</w:t>
      </w:r>
      <w:r w:rsidR="00166D26" w:rsidRPr="00196FA1">
        <w:rPr>
          <w:rFonts w:ascii="Calibri" w:hAnsi="Calibri"/>
        </w:rPr>
        <w:t>.</w:t>
      </w:r>
    </w:p>
    <w:p w:rsidR="00250231" w:rsidRPr="00196FA1" w:rsidRDefault="00295092" w:rsidP="008C3C1F">
      <w:pPr>
        <w:spacing w:line="360" w:lineRule="auto"/>
        <w:ind w:left="1134"/>
        <w:jc w:val="both"/>
        <w:rPr>
          <w:rFonts w:ascii="Calibri" w:hAnsi="Calibri"/>
        </w:rPr>
      </w:pPr>
      <w:r w:rsidRPr="00196FA1">
        <w:rPr>
          <w:rFonts w:ascii="Calibri" w:hAnsi="Calibri"/>
        </w:rPr>
        <w:lastRenderedPageBreak/>
        <w:t>14</w:t>
      </w:r>
      <w:r w:rsidR="00250231" w:rsidRPr="00196FA1">
        <w:rPr>
          <w:rFonts w:ascii="Calibri" w:hAnsi="Calibri"/>
        </w:rPr>
        <w:t xml:space="preserve">.1.1. Fica expressamente estabelecido que os preços </w:t>
      </w:r>
      <w:r w:rsidR="008B16B9" w:rsidRPr="00196FA1">
        <w:rPr>
          <w:rFonts w:ascii="Calibri" w:hAnsi="Calibri"/>
        </w:rPr>
        <w:t>incluam</w:t>
      </w:r>
      <w:r w:rsidR="00250231" w:rsidRPr="00196FA1">
        <w:rPr>
          <w:rFonts w:ascii="Calibri" w:hAnsi="Calibri"/>
        </w:rPr>
        <w:t xml:space="preserve"> todos os custos diretos e indiretos para a prestação dos serviços correlatos, de acordo com as condições previstas no Edital, em seus An</w:t>
      </w:r>
      <w:r w:rsidR="00166D26" w:rsidRPr="00196FA1">
        <w:rPr>
          <w:rFonts w:ascii="Calibri" w:hAnsi="Calibri"/>
        </w:rPr>
        <w:t>exos e nos demais documentos do Processo Seletivo</w:t>
      </w:r>
      <w:r w:rsidR="00250231" w:rsidRPr="00196FA1">
        <w:rPr>
          <w:rFonts w:ascii="Calibri" w:hAnsi="Calibri"/>
        </w:rPr>
        <w:t xml:space="preserve">. </w:t>
      </w:r>
    </w:p>
    <w:p w:rsidR="00E1370A" w:rsidRPr="00196FA1" w:rsidRDefault="00E1370A" w:rsidP="00E1370A">
      <w:pPr>
        <w:spacing w:line="360" w:lineRule="auto"/>
        <w:jc w:val="both"/>
        <w:rPr>
          <w:rFonts w:ascii="Calibri" w:hAnsi="Calibri"/>
        </w:rPr>
      </w:pPr>
      <w:r w:rsidRPr="00196FA1">
        <w:rPr>
          <w:rFonts w:ascii="Calibri" w:hAnsi="Calibri"/>
        </w:rPr>
        <w:t>14.2. Atestada a prestação dos serviços pelo Responsável na Unidade Hospitalar em questão, o pagamento será efetuado até o dia 20 (vinte) do mês subsequente à sua realização, desde que haja recebimento dos recursos mensalmente contratados junto à Secretaria E</w:t>
      </w:r>
      <w:r w:rsidR="00AE093E" w:rsidRPr="00196FA1">
        <w:rPr>
          <w:rFonts w:ascii="Calibri" w:hAnsi="Calibri"/>
        </w:rPr>
        <w:t>stadual de Saúde para o acobertamento das despesas deste Hospital</w:t>
      </w:r>
      <w:r w:rsidRPr="00196FA1">
        <w:rPr>
          <w:rFonts w:ascii="Calibri" w:hAnsi="Calibri"/>
        </w:rPr>
        <w:t>, e ocorrerá mediante crédito na conta corrente indicada pela contratada em sua Nota Fiscal;</w:t>
      </w:r>
    </w:p>
    <w:p w:rsidR="00250231" w:rsidRPr="00196FA1" w:rsidRDefault="00295092" w:rsidP="008C3C1F">
      <w:pPr>
        <w:spacing w:line="360" w:lineRule="auto"/>
        <w:ind w:left="1134"/>
        <w:jc w:val="both"/>
        <w:rPr>
          <w:rFonts w:ascii="Calibri" w:hAnsi="Calibri"/>
        </w:rPr>
      </w:pPr>
      <w:r w:rsidRPr="00196FA1">
        <w:rPr>
          <w:rFonts w:ascii="Calibri" w:hAnsi="Calibri"/>
        </w:rPr>
        <w:t>14</w:t>
      </w:r>
      <w:r w:rsidR="00250231" w:rsidRPr="00196FA1">
        <w:rPr>
          <w:rFonts w:ascii="Calibri" w:hAnsi="Calibri"/>
        </w:rPr>
        <w:t>.2.</w:t>
      </w:r>
      <w:r w:rsidR="00625A85" w:rsidRPr="00196FA1">
        <w:rPr>
          <w:rFonts w:ascii="Calibri" w:hAnsi="Calibri"/>
        </w:rPr>
        <w:t>1</w:t>
      </w:r>
      <w:r w:rsidR="00250231" w:rsidRPr="00196FA1">
        <w:rPr>
          <w:rFonts w:ascii="Calibri" w:hAnsi="Calibri"/>
        </w:rPr>
        <w:t xml:space="preserve">. A Nota Fiscal deverá ser protocolizada </w:t>
      </w:r>
      <w:r w:rsidR="00EC391D" w:rsidRPr="00196FA1">
        <w:rPr>
          <w:rFonts w:ascii="Calibri" w:hAnsi="Calibri"/>
        </w:rPr>
        <w:t xml:space="preserve">na </w:t>
      </w:r>
      <w:r w:rsidR="00625A85" w:rsidRPr="00196FA1">
        <w:rPr>
          <w:rFonts w:ascii="Calibri" w:hAnsi="Calibri"/>
        </w:rPr>
        <w:t xml:space="preserve">sede </w:t>
      </w:r>
      <w:r w:rsidR="00B25077" w:rsidRPr="00196FA1">
        <w:rPr>
          <w:rFonts w:ascii="Calibri" w:hAnsi="Calibri"/>
        </w:rPr>
        <w:t>da Unidade Hospitalar</w:t>
      </w:r>
      <w:r w:rsidR="00625A85" w:rsidRPr="00196FA1">
        <w:rPr>
          <w:rFonts w:ascii="Calibri" w:hAnsi="Calibri"/>
        </w:rPr>
        <w:t>, no horário do expediente administrativo da Unidade</w:t>
      </w:r>
      <w:r w:rsidR="005146FC" w:rsidRPr="00196FA1">
        <w:rPr>
          <w:rFonts w:ascii="Calibri" w:hAnsi="Calibri"/>
        </w:rPr>
        <w:t>;</w:t>
      </w:r>
      <w:r w:rsidR="00250231" w:rsidRPr="00196FA1">
        <w:rPr>
          <w:rFonts w:ascii="Calibri" w:hAnsi="Calibri"/>
        </w:rPr>
        <w:t xml:space="preserve"> </w:t>
      </w:r>
    </w:p>
    <w:p w:rsidR="005146FC" w:rsidRPr="00196FA1" w:rsidRDefault="00295092" w:rsidP="00295092">
      <w:pPr>
        <w:spacing w:line="360" w:lineRule="auto"/>
        <w:ind w:left="1134"/>
        <w:jc w:val="both"/>
        <w:rPr>
          <w:rFonts w:ascii="Calibri" w:hAnsi="Calibri"/>
        </w:rPr>
      </w:pPr>
      <w:r w:rsidRPr="00196FA1">
        <w:rPr>
          <w:rFonts w:ascii="Calibri" w:hAnsi="Calibri"/>
        </w:rPr>
        <w:t>14</w:t>
      </w:r>
      <w:r w:rsidR="00250231" w:rsidRPr="00196FA1">
        <w:rPr>
          <w:rFonts w:ascii="Calibri" w:hAnsi="Calibri"/>
        </w:rPr>
        <w:t>.2.3. Constatando-se alguma incorreção nesses documentos ou qualquer outra circunstância que desaconselhe o seu pagamento, o prazo referido neste item será contado a partir da regularizaçã</w:t>
      </w:r>
      <w:r w:rsidR="00AD2DE3" w:rsidRPr="00196FA1">
        <w:rPr>
          <w:rFonts w:ascii="Calibri" w:hAnsi="Calibri"/>
        </w:rPr>
        <w:t xml:space="preserve">o do fato que desabone(m) o </w:t>
      </w:r>
      <w:r w:rsidR="00250231" w:rsidRPr="00196FA1">
        <w:rPr>
          <w:rFonts w:ascii="Calibri" w:hAnsi="Calibri"/>
        </w:rPr>
        <w:t>aceite e ateste</w:t>
      </w:r>
      <w:r w:rsidR="00AD2DE3" w:rsidRPr="00196FA1">
        <w:rPr>
          <w:rFonts w:ascii="Calibri" w:hAnsi="Calibri"/>
        </w:rPr>
        <w:t xml:space="preserve"> dos mesmos</w:t>
      </w:r>
      <w:r w:rsidR="00250231" w:rsidRPr="00196FA1">
        <w:rPr>
          <w:rFonts w:ascii="Calibri" w:hAnsi="Calibri"/>
        </w:rPr>
        <w:t xml:space="preserve">. </w:t>
      </w:r>
    </w:p>
    <w:p w:rsidR="00250231" w:rsidRPr="00196FA1" w:rsidRDefault="00295092" w:rsidP="008C3C1F">
      <w:pPr>
        <w:spacing w:line="360" w:lineRule="auto"/>
        <w:jc w:val="both"/>
        <w:rPr>
          <w:rFonts w:ascii="Calibri" w:hAnsi="Calibri"/>
        </w:rPr>
      </w:pPr>
      <w:r w:rsidRPr="00196FA1">
        <w:rPr>
          <w:rFonts w:ascii="Calibri" w:hAnsi="Calibri"/>
        </w:rPr>
        <w:t>14</w:t>
      </w:r>
      <w:r w:rsidR="00250231" w:rsidRPr="00196FA1">
        <w:rPr>
          <w:rFonts w:ascii="Calibri" w:hAnsi="Calibri"/>
        </w:rPr>
        <w:t xml:space="preserve">.3. A retenção dos tributos federais não será efetuada caso a </w:t>
      </w:r>
      <w:r w:rsidR="009552DC" w:rsidRPr="00196FA1">
        <w:rPr>
          <w:rFonts w:ascii="Calibri" w:hAnsi="Calibri"/>
        </w:rPr>
        <w:t>Concorrente</w:t>
      </w:r>
      <w:r w:rsidR="00250231" w:rsidRPr="00196FA1">
        <w:rPr>
          <w:rFonts w:ascii="Calibri" w:hAnsi="Calibri"/>
        </w:rPr>
        <w:t xml:space="preserve"> apresente junto com sua Nota Fiscal a comprovação de que a mesma é optante do Sistema Integrado de Pagamento de Impostos e Contribuições das Microempresas e Empresas de Pequeno Porte – SIMPLES; </w:t>
      </w:r>
    </w:p>
    <w:p w:rsidR="00250231" w:rsidRPr="00196FA1" w:rsidRDefault="00295092" w:rsidP="008C3C1F">
      <w:pPr>
        <w:spacing w:line="360" w:lineRule="auto"/>
        <w:jc w:val="both"/>
        <w:rPr>
          <w:rFonts w:ascii="Calibri" w:hAnsi="Calibri"/>
        </w:rPr>
      </w:pPr>
      <w:r w:rsidRPr="00196FA1">
        <w:rPr>
          <w:rFonts w:ascii="Calibri" w:hAnsi="Calibri"/>
        </w:rPr>
        <w:t>14</w:t>
      </w:r>
      <w:r w:rsidR="00250231" w:rsidRPr="00196FA1">
        <w:rPr>
          <w:rFonts w:ascii="Calibri" w:hAnsi="Calibri"/>
        </w:rPr>
        <w:t xml:space="preserve">.4. Respeitadas as condições previstas neste Edital, em caso de atraso desmotivado pelo INSTITUTO ACQUA, o valor a ser pago será atualizado financeiramente desde a data prevista para o pagamento até a do efetivo pagamento, conforme índice oficial vigente. </w:t>
      </w:r>
    </w:p>
    <w:p w:rsidR="00353FD0" w:rsidRPr="00196FA1" w:rsidRDefault="00353FD0" w:rsidP="008C3C1F">
      <w:pPr>
        <w:spacing w:line="360" w:lineRule="auto"/>
        <w:jc w:val="both"/>
        <w:rPr>
          <w:rFonts w:ascii="Calibri" w:hAnsi="Calibri"/>
        </w:rPr>
      </w:pPr>
      <w:r w:rsidRPr="00196FA1">
        <w:rPr>
          <w:rFonts w:ascii="Calibri" w:hAnsi="Calibri"/>
        </w:rPr>
        <w:t>14.5. Os preços vigentes no contrato serão reajustados, nos termos e conforme índice adotado pela Secretaria de Estado da Saúde – SES, para o Contrato de Gestão nº 03/201</w:t>
      </w:r>
      <w:r w:rsidR="002E0E2B" w:rsidRPr="00196FA1">
        <w:rPr>
          <w:rFonts w:ascii="Calibri" w:hAnsi="Calibri"/>
        </w:rPr>
        <w:t>8</w:t>
      </w:r>
      <w:r w:rsidRPr="00196FA1">
        <w:rPr>
          <w:rFonts w:ascii="Calibri" w:hAnsi="Calibri"/>
        </w:rPr>
        <w:t>/SES.</w:t>
      </w:r>
    </w:p>
    <w:p w:rsidR="008D5EFE" w:rsidRPr="00196FA1" w:rsidRDefault="008D5EFE" w:rsidP="008C3C1F">
      <w:pPr>
        <w:spacing w:line="360" w:lineRule="auto"/>
        <w:jc w:val="center"/>
        <w:outlineLvl w:val="0"/>
        <w:rPr>
          <w:rFonts w:ascii="Calibri" w:hAnsi="Calibri"/>
          <w:b/>
          <w:u w:val="single"/>
        </w:rPr>
      </w:pPr>
    </w:p>
    <w:p w:rsidR="00250231" w:rsidRPr="00196FA1" w:rsidRDefault="00295092" w:rsidP="008C3C1F">
      <w:pPr>
        <w:spacing w:line="360" w:lineRule="auto"/>
        <w:jc w:val="center"/>
        <w:outlineLvl w:val="0"/>
        <w:rPr>
          <w:rFonts w:ascii="Calibri" w:hAnsi="Calibri"/>
          <w:b/>
          <w:u w:val="single"/>
        </w:rPr>
      </w:pPr>
      <w:r w:rsidRPr="00196FA1">
        <w:rPr>
          <w:rFonts w:ascii="Calibri" w:hAnsi="Calibri"/>
          <w:b/>
          <w:u w:val="single"/>
        </w:rPr>
        <w:t>15</w:t>
      </w:r>
      <w:r w:rsidR="00250231" w:rsidRPr="00196FA1">
        <w:rPr>
          <w:rFonts w:ascii="Calibri" w:hAnsi="Calibri"/>
          <w:b/>
          <w:u w:val="single"/>
        </w:rPr>
        <w:t xml:space="preserve">. FONTE DE RECURSOS </w:t>
      </w:r>
    </w:p>
    <w:p w:rsidR="00250231" w:rsidRPr="00196FA1" w:rsidRDefault="00295092" w:rsidP="008C3C1F">
      <w:pPr>
        <w:spacing w:line="360" w:lineRule="auto"/>
        <w:jc w:val="both"/>
        <w:rPr>
          <w:rFonts w:ascii="Calibri" w:hAnsi="Calibri"/>
        </w:rPr>
      </w:pPr>
      <w:r w:rsidRPr="00196FA1">
        <w:rPr>
          <w:rFonts w:ascii="Calibri" w:hAnsi="Calibri"/>
        </w:rPr>
        <w:t>15</w:t>
      </w:r>
      <w:r w:rsidR="00250231" w:rsidRPr="00196FA1">
        <w:rPr>
          <w:rFonts w:ascii="Calibri" w:hAnsi="Calibri"/>
        </w:rPr>
        <w:t>.1. A despes</w:t>
      </w:r>
      <w:r w:rsidR="00166D26" w:rsidRPr="00196FA1">
        <w:rPr>
          <w:rFonts w:ascii="Calibri" w:hAnsi="Calibri"/>
        </w:rPr>
        <w:t xml:space="preserve">a correrá à conta de repasses da SES – Secretaria </w:t>
      </w:r>
      <w:r w:rsidR="00A332DD" w:rsidRPr="00196FA1">
        <w:rPr>
          <w:rFonts w:ascii="Calibri" w:hAnsi="Calibri"/>
        </w:rPr>
        <w:t xml:space="preserve">de </w:t>
      </w:r>
      <w:r w:rsidR="00166D26" w:rsidRPr="00196FA1">
        <w:rPr>
          <w:rFonts w:ascii="Calibri" w:hAnsi="Calibri"/>
        </w:rPr>
        <w:t>Estad</w:t>
      </w:r>
      <w:r w:rsidR="00A332DD" w:rsidRPr="00196FA1">
        <w:rPr>
          <w:rFonts w:ascii="Calibri" w:hAnsi="Calibri"/>
        </w:rPr>
        <w:t>o</w:t>
      </w:r>
      <w:r w:rsidR="00166D26" w:rsidRPr="00196FA1">
        <w:rPr>
          <w:rFonts w:ascii="Calibri" w:hAnsi="Calibri"/>
        </w:rPr>
        <w:t xml:space="preserve"> d</w:t>
      </w:r>
      <w:r w:rsidR="00A332DD" w:rsidRPr="00196FA1">
        <w:rPr>
          <w:rFonts w:ascii="Calibri" w:hAnsi="Calibri"/>
        </w:rPr>
        <w:t>a</w:t>
      </w:r>
      <w:r w:rsidR="00166D26" w:rsidRPr="00196FA1">
        <w:rPr>
          <w:rFonts w:ascii="Calibri" w:hAnsi="Calibri"/>
        </w:rPr>
        <w:t xml:space="preserve"> Saúde.</w:t>
      </w:r>
      <w:r w:rsidR="00250231" w:rsidRPr="00196FA1">
        <w:rPr>
          <w:rFonts w:ascii="Calibri" w:hAnsi="Calibri"/>
        </w:rPr>
        <w:t xml:space="preserve"> </w:t>
      </w:r>
    </w:p>
    <w:p w:rsidR="00757769" w:rsidRPr="00196FA1" w:rsidRDefault="00757769" w:rsidP="008C3C1F">
      <w:pPr>
        <w:spacing w:line="360" w:lineRule="auto"/>
        <w:jc w:val="both"/>
        <w:rPr>
          <w:rFonts w:ascii="Calibri" w:hAnsi="Calibri"/>
        </w:rPr>
      </w:pPr>
    </w:p>
    <w:p w:rsidR="00250231" w:rsidRPr="00196FA1" w:rsidRDefault="00295092" w:rsidP="008C3C1F">
      <w:pPr>
        <w:spacing w:line="360" w:lineRule="auto"/>
        <w:jc w:val="center"/>
        <w:outlineLvl w:val="0"/>
        <w:rPr>
          <w:rFonts w:ascii="Calibri" w:hAnsi="Calibri"/>
        </w:rPr>
      </w:pPr>
      <w:r w:rsidRPr="00196FA1">
        <w:rPr>
          <w:rFonts w:ascii="Calibri" w:hAnsi="Calibri"/>
          <w:b/>
          <w:u w:val="single"/>
        </w:rPr>
        <w:t>16</w:t>
      </w:r>
      <w:r w:rsidR="00250231" w:rsidRPr="00196FA1">
        <w:rPr>
          <w:rFonts w:ascii="Calibri" w:hAnsi="Calibri"/>
          <w:b/>
          <w:u w:val="single"/>
        </w:rPr>
        <w:t>. SANÇÕES ADMINISTRATIVAS</w:t>
      </w:r>
      <w:r w:rsidR="00250231" w:rsidRPr="00196FA1">
        <w:rPr>
          <w:rFonts w:ascii="Calibri" w:hAnsi="Calibri"/>
        </w:rPr>
        <w:t xml:space="preserve"> </w:t>
      </w:r>
    </w:p>
    <w:p w:rsidR="00250231" w:rsidRPr="00196FA1" w:rsidRDefault="00295092" w:rsidP="008C3C1F">
      <w:pPr>
        <w:spacing w:line="360" w:lineRule="auto"/>
        <w:jc w:val="both"/>
        <w:rPr>
          <w:rFonts w:ascii="Calibri" w:hAnsi="Calibri"/>
        </w:rPr>
      </w:pPr>
      <w:r w:rsidRPr="00196FA1">
        <w:rPr>
          <w:rFonts w:ascii="Calibri" w:hAnsi="Calibri"/>
        </w:rPr>
        <w:lastRenderedPageBreak/>
        <w:t>16</w:t>
      </w:r>
      <w:r w:rsidR="00250231" w:rsidRPr="00196FA1">
        <w:rPr>
          <w:rFonts w:ascii="Calibri" w:hAnsi="Calibri"/>
        </w:rPr>
        <w:t>.1. Em caso de inexecução parcial ou total, ou qualquer outra inadimplência</w:t>
      </w:r>
      <w:r w:rsidR="00AD2DE3" w:rsidRPr="00196FA1">
        <w:rPr>
          <w:rFonts w:ascii="Calibri" w:hAnsi="Calibri"/>
        </w:rPr>
        <w:t xml:space="preserve"> relativa à correta prestação dos serviços</w:t>
      </w:r>
      <w:r w:rsidR="00250231" w:rsidRPr="00196FA1">
        <w:rPr>
          <w:rFonts w:ascii="Calibri" w:hAnsi="Calibri"/>
        </w:rPr>
        <w:t xml:space="preserve">, a contratada estará sujeita, </w:t>
      </w:r>
      <w:r w:rsidR="00AD2DE3" w:rsidRPr="00196FA1">
        <w:rPr>
          <w:rFonts w:ascii="Calibri" w:hAnsi="Calibri"/>
        </w:rPr>
        <w:t xml:space="preserve">no que couber, às sanções administrativas abaixo previstas, </w:t>
      </w:r>
      <w:r w:rsidR="00250231" w:rsidRPr="00196FA1">
        <w:rPr>
          <w:rFonts w:ascii="Calibri" w:hAnsi="Calibri"/>
        </w:rPr>
        <w:t xml:space="preserve">sem prejuízo </w:t>
      </w:r>
      <w:r w:rsidR="00AD2DE3" w:rsidRPr="00196FA1">
        <w:rPr>
          <w:rFonts w:ascii="Calibri" w:hAnsi="Calibri"/>
        </w:rPr>
        <w:t>a sua responsabilização</w:t>
      </w:r>
      <w:r w:rsidR="00250231" w:rsidRPr="00196FA1">
        <w:rPr>
          <w:rFonts w:ascii="Calibri" w:hAnsi="Calibri"/>
        </w:rPr>
        <w:t xml:space="preserve"> civil e criminal,</w:t>
      </w:r>
      <w:r w:rsidR="00AD2DE3" w:rsidRPr="00196FA1">
        <w:rPr>
          <w:rFonts w:ascii="Calibri" w:hAnsi="Calibri"/>
        </w:rPr>
        <w:t xml:space="preserve"> garantida sua</w:t>
      </w:r>
      <w:r w:rsidR="00250231" w:rsidRPr="00196FA1">
        <w:rPr>
          <w:rFonts w:ascii="Calibri" w:hAnsi="Calibri"/>
        </w:rPr>
        <w:t xml:space="preserve"> prévia defesa: </w:t>
      </w:r>
    </w:p>
    <w:p w:rsidR="00250231" w:rsidRPr="00196FA1" w:rsidRDefault="00295092" w:rsidP="008C3C1F">
      <w:pPr>
        <w:spacing w:line="360" w:lineRule="auto"/>
        <w:ind w:firstLine="1134"/>
        <w:jc w:val="both"/>
        <w:rPr>
          <w:rFonts w:ascii="Calibri" w:hAnsi="Calibri"/>
        </w:rPr>
      </w:pPr>
      <w:r w:rsidRPr="00196FA1">
        <w:rPr>
          <w:rFonts w:ascii="Calibri" w:hAnsi="Calibri"/>
        </w:rPr>
        <w:t>16</w:t>
      </w:r>
      <w:r w:rsidR="00250231" w:rsidRPr="00196FA1">
        <w:rPr>
          <w:rFonts w:ascii="Calibri" w:hAnsi="Calibri"/>
        </w:rPr>
        <w:t xml:space="preserve">.1.1. Advertência por escrito; </w:t>
      </w:r>
    </w:p>
    <w:p w:rsidR="00250231" w:rsidRPr="00196FA1" w:rsidRDefault="00295092" w:rsidP="008C3C1F">
      <w:pPr>
        <w:spacing w:line="360" w:lineRule="auto"/>
        <w:ind w:firstLine="1134"/>
        <w:jc w:val="both"/>
        <w:rPr>
          <w:rFonts w:ascii="Calibri" w:hAnsi="Calibri"/>
        </w:rPr>
      </w:pPr>
      <w:r w:rsidRPr="00196FA1">
        <w:rPr>
          <w:rFonts w:ascii="Calibri" w:hAnsi="Calibri"/>
        </w:rPr>
        <w:t>16</w:t>
      </w:r>
      <w:r w:rsidR="00250231" w:rsidRPr="00196FA1">
        <w:rPr>
          <w:rFonts w:ascii="Calibri" w:hAnsi="Calibri"/>
        </w:rPr>
        <w:t xml:space="preserve">.1.2. Multa de: </w:t>
      </w:r>
    </w:p>
    <w:p w:rsidR="00250231" w:rsidRPr="00196FA1" w:rsidRDefault="00295092" w:rsidP="00FC76E2">
      <w:pPr>
        <w:spacing w:line="360" w:lineRule="auto"/>
        <w:ind w:left="1701"/>
        <w:jc w:val="both"/>
        <w:rPr>
          <w:rFonts w:ascii="Calibri" w:hAnsi="Calibri"/>
        </w:rPr>
      </w:pPr>
      <w:r w:rsidRPr="00196FA1">
        <w:rPr>
          <w:rFonts w:ascii="Calibri" w:hAnsi="Calibri"/>
        </w:rPr>
        <w:t>16</w:t>
      </w:r>
      <w:r w:rsidR="00250231" w:rsidRPr="00196FA1">
        <w:rPr>
          <w:rFonts w:ascii="Calibri" w:hAnsi="Calibri"/>
        </w:rPr>
        <w:t xml:space="preserve">.1.2.1. 0,3 % (três décimos por cento) por dia de atraso </w:t>
      </w:r>
      <w:r w:rsidR="00FF5100" w:rsidRPr="00196FA1">
        <w:rPr>
          <w:rFonts w:ascii="Calibri" w:hAnsi="Calibri"/>
        </w:rPr>
        <w:t xml:space="preserve">ou descumprimento </w:t>
      </w:r>
      <w:r w:rsidR="00250231" w:rsidRPr="00196FA1">
        <w:rPr>
          <w:rFonts w:ascii="Calibri" w:hAnsi="Calibri"/>
        </w:rPr>
        <w:t>injustificado na execução do objeto</w:t>
      </w:r>
      <w:r w:rsidR="00FC76E2" w:rsidRPr="00196FA1">
        <w:rPr>
          <w:rFonts w:ascii="Calibri" w:hAnsi="Calibri"/>
        </w:rPr>
        <w:t xml:space="preserve"> ajustado</w:t>
      </w:r>
      <w:r w:rsidR="00250231" w:rsidRPr="00196FA1">
        <w:rPr>
          <w:rFonts w:ascii="Calibri" w:hAnsi="Calibri"/>
        </w:rPr>
        <w:t xml:space="preserve">, a incidir sobre </w:t>
      </w:r>
      <w:r w:rsidR="00E75149" w:rsidRPr="00196FA1">
        <w:rPr>
          <w:rFonts w:ascii="Calibri" w:hAnsi="Calibri"/>
        </w:rPr>
        <w:t>o valor mensal do contrato</w:t>
      </w:r>
      <w:r w:rsidR="00FF5100" w:rsidRPr="00196FA1">
        <w:rPr>
          <w:rFonts w:ascii="Calibri" w:hAnsi="Calibri"/>
        </w:rPr>
        <w:t>, sem prejuízo de eventuais descontos (glosa) nas Notas Fiscais</w:t>
      </w:r>
      <w:r w:rsidR="00E75149" w:rsidRPr="00196FA1">
        <w:rPr>
          <w:rFonts w:ascii="Calibri" w:hAnsi="Calibri"/>
        </w:rPr>
        <w:t xml:space="preserve">. </w:t>
      </w:r>
    </w:p>
    <w:p w:rsidR="00250231" w:rsidRPr="00196FA1" w:rsidRDefault="00295092" w:rsidP="008C3C1F">
      <w:pPr>
        <w:spacing w:line="360" w:lineRule="auto"/>
        <w:ind w:left="1701"/>
        <w:jc w:val="both"/>
        <w:rPr>
          <w:rFonts w:ascii="Calibri" w:hAnsi="Calibri"/>
        </w:rPr>
      </w:pPr>
      <w:r w:rsidRPr="00196FA1">
        <w:rPr>
          <w:rFonts w:ascii="Calibri" w:hAnsi="Calibri"/>
        </w:rPr>
        <w:t>16</w:t>
      </w:r>
      <w:r w:rsidR="00250231" w:rsidRPr="00196FA1">
        <w:rPr>
          <w:rFonts w:ascii="Calibri" w:hAnsi="Calibri"/>
        </w:rPr>
        <w:t>.1.2.2. 10 % (dez por cento) sobre</w:t>
      </w:r>
      <w:r w:rsidR="00E75149" w:rsidRPr="00196FA1">
        <w:rPr>
          <w:rFonts w:ascii="Calibri" w:hAnsi="Calibri"/>
        </w:rPr>
        <w:t xml:space="preserve"> o valor mensal do contrato</w:t>
      </w:r>
      <w:r w:rsidR="00250231" w:rsidRPr="00196FA1">
        <w:rPr>
          <w:rFonts w:ascii="Calibri" w:hAnsi="Calibri"/>
        </w:rPr>
        <w:t xml:space="preserve">, quando, </w:t>
      </w:r>
      <w:r w:rsidR="00FF5100" w:rsidRPr="00196FA1">
        <w:rPr>
          <w:rFonts w:ascii="Calibri" w:hAnsi="Calibri"/>
        </w:rPr>
        <w:t xml:space="preserve">reincidentemente, e </w:t>
      </w:r>
      <w:r w:rsidR="00250231" w:rsidRPr="00196FA1">
        <w:rPr>
          <w:rFonts w:ascii="Calibri" w:hAnsi="Calibri"/>
        </w:rPr>
        <w:t>sem justa causa, a contratada deix</w:t>
      </w:r>
      <w:r w:rsidR="00E75149" w:rsidRPr="00196FA1">
        <w:rPr>
          <w:rFonts w:ascii="Calibri" w:hAnsi="Calibri"/>
        </w:rPr>
        <w:t>ar de cumprir quaisquer clausulas</w:t>
      </w:r>
      <w:r w:rsidR="00250231" w:rsidRPr="00196FA1">
        <w:rPr>
          <w:rFonts w:ascii="Calibri" w:hAnsi="Calibri"/>
        </w:rPr>
        <w:t xml:space="preserve">. </w:t>
      </w:r>
    </w:p>
    <w:p w:rsidR="00757769" w:rsidRPr="00196FA1" w:rsidRDefault="00757769" w:rsidP="00757769">
      <w:pPr>
        <w:spacing w:line="360" w:lineRule="auto"/>
        <w:ind w:firstLine="1134"/>
        <w:jc w:val="both"/>
        <w:rPr>
          <w:rFonts w:ascii="Calibri" w:hAnsi="Calibri"/>
        </w:rPr>
      </w:pPr>
      <w:r w:rsidRPr="00196FA1">
        <w:rPr>
          <w:rFonts w:ascii="Calibri" w:hAnsi="Calibri"/>
        </w:rPr>
        <w:t>16.1.3. Rescisão contratual.</w:t>
      </w:r>
    </w:p>
    <w:p w:rsidR="00250231" w:rsidRPr="00196FA1" w:rsidRDefault="00250231" w:rsidP="008C3C1F">
      <w:pPr>
        <w:spacing w:line="360" w:lineRule="auto"/>
        <w:jc w:val="center"/>
        <w:rPr>
          <w:rFonts w:ascii="Calibri" w:hAnsi="Calibri"/>
          <w:b/>
          <w:u w:val="single"/>
        </w:rPr>
      </w:pPr>
    </w:p>
    <w:p w:rsidR="00250231" w:rsidRPr="00196FA1" w:rsidRDefault="00295092" w:rsidP="008C3C1F">
      <w:pPr>
        <w:spacing w:line="360" w:lineRule="auto"/>
        <w:jc w:val="center"/>
        <w:rPr>
          <w:rFonts w:ascii="Calibri" w:hAnsi="Calibri"/>
          <w:b/>
          <w:u w:val="single"/>
        </w:rPr>
      </w:pPr>
      <w:r w:rsidRPr="00196FA1">
        <w:rPr>
          <w:rFonts w:ascii="Calibri" w:hAnsi="Calibri"/>
          <w:b/>
          <w:u w:val="single"/>
        </w:rPr>
        <w:t>17</w:t>
      </w:r>
      <w:r w:rsidR="00250231" w:rsidRPr="00196FA1">
        <w:rPr>
          <w:rFonts w:ascii="Calibri" w:hAnsi="Calibri"/>
          <w:b/>
          <w:u w:val="single"/>
        </w:rPr>
        <w:t xml:space="preserve">. PENALIDADES </w:t>
      </w:r>
    </w:p>
    <w:p w:rsidR="00250231" w:rsidRPr="00196FA1" w:rsidRDefault="00295092" w:rsidP="008C3C1F">
      <w:pPr>
        <w:spacing w:line="360" w:lineRule="auto"/>
        <w:jc w:val="both"/>
        <w:rPr>
          <w:rFonts w:ascii="Calibri" w:hAnsi="Calibri"/>
        </w:rPr>
      </w:pPr>
      <w:r w:rsidRPr="00196FA1">
        <w:rPr>
          <w:rFonts w:ascii="Calibri" w:hAnsi="Calibri"/>
        </w:rPr>
        <w:t>17</w:t>
      </w:r>
      <w:r w:rsidR="00250231" w:rsidRPr="00196FA1">
        <w:rPr>
          <w:rFonts w:ascii="Calibri" w:hAnsi="Calibri"/>
        </w:rPr>
        <w:t xml:space="preserve">.1. Caso a </w:t>
      </w:r>
      <w:r w:rsidR="009552DC" w:rsidRPr="00196FA1">
        <w:rPr>
          <w:rFonts w:ascii="Calibri" w:hAnsi="Calibri"/>
        </w:rPr>
        <w:t>Concorrente</w:t>
      </w:r>
      <w:r w:rsidR="00250231" w:rsidRPr="00196FA1">
        <w:rPr>
          <w:rFonts w:ascii="Calibri" w:hAnsi="Calibri"/>
        </w:rPr>
        <w:t xml:space="preserve"> Adjudicatária</w:t>
      </w:r>
      <w:r w:rsidR="00ED1E61" w:rsidRPr="00196FA1">
        <w:rPr>
          <w:rFonts w:ascii="Calibri" w:hAnsi="Calibri"/>
        </w:rPr>
        <w:t>, após convidada,</w:t>
      </w:r>
      <w:r w:rsidR="00250231" w:rsidRPr="00196FA1">
        <w:rPr>
          <w:rFonts w:ascii="Calibri" w:hAnsi="Calibri"/>
        </w:rPr>
        <w:t xml:space="preserve"> se recuse a assinar o cont</w:t>
      </w:r>
      <w:r w:rsidR="00ED1E61" w:rsidRPr="00196FA1">
        <w:rPr>
          <w:rFonts w:ascii="Calibri" w:hAnsi="Calibri"/>
        </w:rPr>
        <w:t xml:space="preserve">rato </w:t>
      </w:r>
      <w:r w:rsidR="00250231" w:rsidRPr="00196FA1">
        <w:rPr>
          <w:rFonts w:ascii="Calibri" w:hAnsi="Calibri"/>
        </w:rPr>
        <w:t xml:space="preserve">em 03 (três) dias úteis, garantida a prévia defesa, será considerada inadimplente e estará sujeita às seguintes cominações: </w:t>
      </w:r>
    </w:p>
    <w:p w:rsidR="00250231" w:rsidRPr="00196FA1" w:rsidRDefault="00295092" w:rsidP="008C3C1F">
      <w:pPr>
        <w:spacing w:line="360" w:lineRule="auto"/>
        <w:ind w:left="1134"/>
        <w:jc w:val="both"/>
        <w:rPr>
          <w:rFonts w:ascii="Calibri" w:hAnsi="Calibri"/>
        </w:rPr>
      </w:pPr>
      <w:r w:rsidRPr="00196FA1">
        <w:rPr>
          <w:rFonts w:ascii="Calibri" w:hAnsi="Calibri"/>
        </w:rPr>
        <w:t>17</w:t>
      </w:r>
      <w:r w:rsidR="00757769" w:rsidRPr="00196FA1">
        <w:rPr>
          <w:rFonts w:ascii="Calibri" w:hAnsi="Calibri"/>
        </w:rPr>
        <w:t>.1.1. Decai</w:t>
      </w:r>
      <w:r w:rsidR="00250231" w:rsidRPr="00196FA1">
        <w:rPr>
          <w:rFonts w:ascii="Calibri" w:hAnsi="Calibri"/>
        </w:rPr>
        <w:t xml:space="preserve"> o direito à contratação, sem prejuízos das demais penalidades previstas neste título; </w:t>
      </w:r>
    </w:p>
    <w:p w:rsidR="00250231" w:rsidRPr="00196FA1" w:rsidRDefault="00295092" w:rsidP="008C3C1F">
      <w:pPr>
        <w:spacing w:line="360" w:lineRule="auto"/>
        <w:ind w:left="1134"/>
        <w:jc w:val="both"/>
        <w:rPr>
          <w:rFonts w:ascii="Calibri" w:hAnsi="Calibri"/>
        </w:rPr>
      </w:pPr>
      <w:r w:rsidRPr="00196FA1">
        <w:rPr>
          <w:rFonts w:ascii="Calibri" w:hAnsi="Calibri"/>
        </w:rPr>
        <w:t>17</w:t>
      </w:r>
      <w:r w:rsidR="00250231" w:rsidRPr="00196FA1">
        <w:rPr>
          <w:rFonts w:ascii="Calibri" w:hAnsi="Calibri"/>
        </w:rPr>
        <w:t>.1.2. Multa de 30% (trinta por cento) do valor total do contrato;</w:t>
      </w:r>
    </w:p>
    <w:p w:rsidR="00ED1E61" w:rsidRPr="00196FA1" w:rsidRDefault="00ED1E61" w:rsidP="00ED1E61">
      <w:pPr>
        <w:spacing w:line="360" w:lineRule="auto"/>
        <w:jc w:val="both"/>
        <w:rPr>
          <w:rFonts w:ascii="Calibri" w:hAnsi="Calibri"/>
        </w:rPr>
      </w:pPr>
      <w:r w:rsidRPr="00196FA1">
        <w:rPr>
          <w:rFonts w:ascii="Calibri" w:hAnsi="Calibri"/>
        </w:rPr>
        <w:t>17.2. O não comparecimento da primeira colocada, enseja a convocação das empresas classificadas na ordem sucessiva de pontuação de NF (nota final).</w:t>
      </w:r>
    </w:p>
    <w:p w:rsidR="00507C51" w:rsidRPr="00196FA1" w:rsidRDefault="00507C51" w:rsidP="00ED1E61">
      <w:pPr>
        <w:spacing w:line="360" w:lineRule="auto"/>
        <w:jc w:val="both"/>
        <w:rPr>
          <w:rFonts w:ascii="Calibri" w:hAnsi="Calibri"/>
        </w:rPr>
      </w:pPr>
    </w:p>
    <w:p w:rsidR="00250231" w:rsidRPr="00196FA1" w:rsidRDefault="00295092" w:rsidP="008C3C1F">
      <w:pPr>
        <w:spacing w:line="360" w:lineRule="auto"/>
        <w:jc w:val="center"/>
        <w:outlineLvl w:val="0"/>
        <w:rPr>
          <w:rFonts w:ascii="Calibri" w:hAnsi="Calibri"/>
          <w:b/>
          <w:u w:val="single"/>
        </w:rPr>
      </w:pPr>
      <w:r w:rsidRPr="00196FA1">
        <w:rPr>
          <w:rFonts w:ascii="Calibri" w:hAnsi="Calibri"/>
          <w:b/>
          <w:u w:val="single"/>
        </w:rPr>
        <w:t>18</w:t>
      </w:r>
      <w:r w:rsidR="00250231" w:rsidRPr="00196FA1">
        <w:rPr>
          <w:rFonts w:ascii="Calibri" w:hAnsi="Calibri"/>
          <w:b/>
          <w:u w:val="single"/>
        </w:rPr>
        <w:t xml:space="preserve">. DISPOSIÇÕES FINAIS </w:t>
      </w:r>
    </w:p>
    <w:p w:rsidR="00250231" w:rsidRPr="00196FA1" w:rsidRDefault="00295092" w:rsidP="008C3C1F">
      <w:pPr>
        <w:spacing w:line="360" w:lineRule="auto"/>
        <w:jc w:val="both"/>
        <w:rPr>
          <w:rFonts w:ascii="Calibri" w:hAnsi="Calibri"/>
        </w:rPr>
      </w:pPr>
      <w:r w:rsidRPr="00196FA1">
        <w:rPr>
          <w:rFonts w:ascii="Calibri" w:hAnsi="Calibri"/>
        </w:rPr>
        <w:t>18</w:t>
      </w:r>
      <w:r w:rsidR="00250231" w:rsidRPr="00196FA1">
        <w:rPr>
          <w:rFonts w:ascii="Calibri" w:hAnsi="Calibri"/>
        </w:rPr>
        <w:t xml:space="preserve">.1. Integram este Edital: </w:t>
      </w:r>
    </w:p>
    <w:p w:rsidR="00250231" w:rsidRPr="00196FA1" w:rsidRDefault="00295092" w:rsidP="008C3C1F">
      <w:pPr>
        <w:spacing w:line="360" w:lineRule="auto"/>
        <w:ind w:firstLine="1134"/>
        <w:jc w:val="both"/>
        <w:rPr>
          <w:rFonts w:ascii="Calibri" w:hAnsi="Calibri"/>
        </w:rPr>
      </w:pPr>
      <w:r w:rsidRPr="00196FA1">
        <w:rPr>
          <w:rFonts w:ascii="Calibri" w:hAnsi="Calibri"/>
        </w:rPr>
        <w:t>18</w:t>
      </w:r>
      <w:r w:rsidR="00250231" w:rsidRPr="00196FA1">
        <w:rPr>
          <w:rFonts w:ascii="Calibri" w:hAnsi="Calibri"/>
        </w:rPr>
        <w:t xml:space="preserve">.1.1. Anexo I: Termo de Referência; </w:t>
      </w:r>
    </w:p>
    <w:p w:rsidR="00250231" w:rsidRPr="00196FA1" w:rsidRDefault="00295092" w:rsidP="008C3C1F">
      <w:pPr>
        <w:spacing w:line="360" w:lineRule="auto"/>
        <w:ind w:firstLine="1134"/>
        <w:jc w:val="both"/>
        <w:rPr>
          <w:rFonts w:ascii="Calibri" w:hAnsi="Calibri"/>
        </w:rPr>
      </w:pPr>
      <w:r w:rsidRPr="00196FA1">
        <w:rPr>
          <w:rFonts w:ascii="Calibri" w:hAnsi="Calibri"/>
        </w:rPr>
        <w:t>18</w:t>
      </w:r>
      <w:r w:rsidR="00250231" w:rsidRPr="00196FA1">
        <w:rPr>
          <w:rFonts w:ascii="Calibri" w:hAnsi="Calibri"/>
        </w:rPr>
        <w:t xml:space="preserve">.1.2. Anexo II: Modelo de Carta de Credenciamento (Declaração de Habilitação); </w:t>
      </w:r>
    </w:p>
    <w:p w:rsidR="00250231" w:rsidRPr="00196FA1" w:rsidRDefault="00295092" w:rsidP="008C3C1F">
      <w:pPr>
        <w:spacing w:line="360" w:lineRule="auto"/>
        <w:ind w:firstLine="1134"/>
        <w:jc w:val="both"/>
        <w:rPr>
          <w:rFonts w:ascii="Calibri" w:hAnsi="Calibri"/>
        </w:rPr>
      </w:pPr>
      <w:r w:rsidRPr="00196FA1">
        <w:rPr>
          <w:rFonts w:ascii="Calibri" w:hAnsi="Calibri"/>
        </w:rPr>
        <w:t>18</w:t>
      </w:r>
      <w:r w:rsidR="00250231" w:rsidRPr="00196FA1">
        <w:rPr>
          <w:rFonts w:ascii="Calibri" w:hAnsi="Calibri"/>
        </w:rPr>
        <w:t xml:space="preserve">.1.3. Anexo III: Modelo da Carta de Apresentação da Proposta de Preços; </w:t>
      </w:r>
    </w:p>
    <w:p w:rsidR="00250231" w:rsidRPr="00196FA1" w:rsidRDefault="00295092" w:rsidP="008C3C1F">
      <w:pPr>
        <w:spacing w:line="360" w:lineRule="auto"/>
        <w:ind w:firstLine="1134"/>
        <w:jc w:val="both"/>
        <w:rPr>
          <w:rFonts w:ascii="Calibri" w:hAnsi="Calibri"/>
        </w:rPr>
      </w:pPr>
      <w:r w:rsidRPr="00196FA1">
        <w:rPr>
          <w:rFonts w:ascii="Calibri" w:hAnsi="Calibri"/>
        </w:rPr>
        <w:t>18</w:t>
      </w:r>
      <w:r w:rsidR="00250231" w:rsidRPr="00196FA1">
        <w:rPr>
          <w:rFonts w:ascii="Calibri" w:hAnsi="Calibri"/>
        </w:rPr>
        <w:t>.1.</w:t>
      </w:r>
      <w:r w:rsidR="00A3268A" w:rsidRPr="00196FA1">
        <w:rPr>
          <w:rFonts w:ascii="Calibri" w:hAnsi="Calibri"/>
        </w:rPr>
        <w:t>4. Anexo IV: Minuta de Contrato;</w:t>
      </w:r>
      <w:r w:rsidR="00250231" w:rsidRPr="00196FA1">
        <w:rPr>
          <w:rFonts w:ascii="Calibri" w:hAnsi="Calibri"/>
        </w:rPr>
        <w:t xml:space="preserve"> </w:t>
      </w:r>
    </w:p>
    <w:p w:rsidR="00A3268A" w:rsidRPr="00196FA1" w:rsidRDefault="00A3268A" w:rsidP="008C3C1F">
      <w:pPr>
        <w:spacing w:line="360" w:lineRule="auto"/>
        <w:ind w:firstLine="1134"/>
        <w:jc w:val="both"/>
        <w:rPr>
          <w:rFonts w:ascii="Calibri" w:hAnsi="Calibri"/>
        </w:rPr>
      </w:pPr>
      <w:r w:rsidRPr="00196FA1">
        <w:rPr>
          <w:rFonts w:ascii="Calibri" w:hAnsi="Calibri"/>
        </w:rPr>
        <w:lastRenderedPageBreak/>
        <w:t xml:space="preserve"> </w:t>
      </w:r>
    </w:p>
    <w:p w:rsidR="00250231" w:rsidRPr="00196FA1" w:rsidRDefault="00757769" w:rsidP="008C3C1F">
      <w:pPr>
        <w:spacing w:line="360" w:lineRule="auto"/>
        <w:jc w:val="both"/>
        <w:rPr>
          <w:rFonts w:ascii="Calibri" w:hAnsi="Calibri"/>
        </w:rPr>
      </w:pPr>
      <w:r w:rsidRPr="00196FA1">
        <w:rPr>
          <w:rFonts w:ascii="Calibri" w:hAnsi="Calibri"/>
        </w:rPr>
        <w:t>18</w:t>
      </w:r>
      <w:r w:rsidR="00250231" w:rsidRPr="00196FA1">
        <w:rPr>
          <w:rFonts w:ascii="Calibri" w:hAnsi="Calibri"/>
        </w:rPr>
        <w:t>.2. Todos os atos serão registrados e documentados no Processo Administrativo n.º</w:t>
      </w:r>
      <w:r w:rsidR="00295092" w:rsidRPr="00196FA1">
        <w:rPr>
          <w:rFonts w:ascii="Calibri" w:hAnsi="Calibri"/>
        </w:rPr>
        <w:t xml:space="preserve"> </w:t>
      </w:r>
      <w:r w:rsidR="00EF0CE6">
        <w:rPr>
          <w:rFonts w:ascii="Calibri" w:hAnsi="Calibri"/>
        </w:rPr>
        <w:t>0001</w:t>
      </w:r>
      <w:r w:rsidR="00295092" w:rsidRPr="00196FA1">
        <w:rPr>
          <w:rFonts w:ascii="Calibri" w:hAnsi="Calibri"/>
        </w:rPr>
        <w:t>/2018</w:t>
      </w:r>
      <w:r w:rsidR="00166D26" w:rsidRPr="00196FA1">
        <w:rPr>
          <w:rFonts w:ascii="Calibri" w:hAnsi="Calibri"/>
        </w:rPr>
        <w:t>, referente ao</w:t>
      </w:r>
      <w:r w:rsidR="00250231" w:rsidRPr="00196FA1">
        <w:rPr>
          <w:rFonts w:ascii="Calibri" w:hAnsi="Calibri"/>
        </w:rPr>
        <w:t xml:space="preserve"> presente </w:t>
      </w:r>
      <w:r w:rsidR="00166D26" w:rsidRPr="00196FA1">
        <w:rPr>
          <w:rFonts w:ascii="Calibri" w:hAnsi="Calibri"/>
        </w:rPr>
        <w:t>Processo Seletivo</w:t>
      </w:r>
      <w:r w:rsidR="00250231" w:rsidRPr="00196FA1">
        <w:rPr>
          <w:rFonts w:ascii="Calibri" w:hAnsi="Calibri"/>
        </w:rPr>
        <w:t xml:space="preserve">; </w:t>
      </w:r>
    </w:p>
    <w:p w:rsidR="00250231" w:rsidRPr="00196FA1" w:rsidRDefault="00295092" w:rsidP="008C3C1F">
      <w:pPr>
        <w:spacing w:line="360" w:lineRule="auto"/>
        <w:jc w:val="both"/>
        <w:rPr>
          <w:rFonts w:ascii="Calibri" w:hAnsi="Calibri"/>
        </w:rPr>
      </w:pPr>
      <w:r w:rsidRPr="00196FA1">
        <w:rPr>
          <w:rFonts w:ascii="Calibri" w:hAnsi="Calibri"/>
        </w:rPr>
        <w:t>18</w:t>
      </w:r>
      <w:r w:rsidR="00250231" w:rsidRPr="00196FA1">
        <w:rPr>
          <w:rFonts w:ascii="Calibri" w:hAnsi="Calibri"/>
        </w:rPr>
        <w:t xml:space="preserve">.3. As </w:t>
      </w:r>
      <w:r w:rsidRPr="00196FA1">
        <w:rPr>
          <w:rFonts w:ascii="Calibri" w:hAnsi="Calibri"/>
        </w:rPr>
        <w:t>c</w:t>
      </w:r>
      <w:r w:rsidR="009552DC" w:rsidRPr="00196FA1">
        <w:rPr>
          <w:rFonts w:ascii="Calibri" w:hAnsi="Calibri"/>
        </w:rPr>
        <w:t>oncorrentes</w:t>
      </w:r>
      <w:r w:rsidR="00250231" w:rsidRPr="00196FA1">
        <w:rPr>
          <w:rFonts w:ascii="Calibri" w:hAnsi="Calibri"/>
        </w:rPr>
        <w:t xml:space="preserve"> deverão examinar detidamente as disposições contidas neste Edital e em seus Anexos, pois a simples apresentação da</w:t>
      </w:r>
      <w:r w:rsidR="00507C51" w:rsidRPr="00196FA1">
        <w:rPr>
          <w:rFonts w:ascii="Calibri" w:hAnsi="Calibri"/>
        </w:rPr>
        <w:t>s</w:t>
      </w:r>
      <w:r w:rsidR="00250231" w:rsidRPr="00196FA1">
        <w:rPr>
          <w:rFonts w:ascii="Calibri" w:hAnsi="Calibri"/>
        </w:rPr>
        <w:t xml:space="preserve"> Proposta</w:t>
      </w:r>
      <w:r w:rsidRPr="00196FA1">
        <w:rPr>
          <w:rFonts w:ascii="Calibri" w:hAnsi="Calibri"/>
        </w:rPr>
        <w:t>s Técnicas e</w:t>
      </w:r>
      <w:r w:rsidR="00250231" w:rsidRPr="00196FA1">
        <w:rPr>
          <w:rFonts w:ascii="Calibri" w:hAnsi="Calibri"/>
        </w:rPr>
        <w:t xml:space="preserve"> de Preços e da Documentação de Habilitação submete a </w:t>
      </w:r>
      <w:r w:rsidRPr="00196FA1">
        <w:rPr>
          <w:rFonts w:ascii="Calibri" w:hAnsi="Calibri"/>
        </w:rPr>
        <w:t>co</w:t>
      </w:r>
      <w:r w:rsidR="009552DC" w:rsidRPr="00196FA1">
        <w:rPr>
          <w:rFonts w:ascii="Calibri" w:hAnsi="Calibri"/>
        </w:rPr>
        <w:t>ncorrente</w:t>
      </w:r>
      <w:r w:rsidR="00250231" w:rsidRPr="00196FA1">
        <w:rPr>
          <w:rFonts w:ascii="Calibri" w:hAnsi="Calibri"/>
        </w:rPr>
        <w:t xml:space="preserve"> à aceitação incondicional de seus termos, bem como, representa o </w:t>
      </w:r>
      <w:r w:rsidR="00166D26" w:rsidRPr="00196FA1">
        <w:rPr>
          <w:rFonts w:ascii="Calibri" w:hAnsi="Calibri"/>
        </w:rPr>
        <w:t>conhecimento integral do objeto</w:t>
      </w:r>
      <w:r w:rsidR="00250231" w:rsidRPr="00196FA1">
        <w:rPr>
          <w:rFonts w:ascii="Calibri" w:hAnsi="Calibri"/>
        </w:rPr>
        <w:t xml:space="preserve">, não sendo aceita alegação de desconhecimento de qualquer pormenor; </w:t>
      </w:r>
    </w:p>
    <w:p w:rsidR="00250231" w:rsidRPr="00196FA1" w:rsidRDefault="00295092" w:rsidP="008C3C1F">
      <w:pPr>
        <w:spacing w:line="360" w:lineRule="auto"/>
        <w:ind w:firstLine="1134"/>
        <w:jc w:val="both"/>
        <w:rPr>
          <w:rFonts w:ascii="Calibri" w:hAnsi="Calibri"/>
        </w:rPr>
      </w:pPr>
      <w:r w:rsidRPr="00196FA1">
        <w:rPr>
          <w:rFonts w:ascii="Calibri" w:hAnsi="Calibri"/>
        </w:rPr>
        <w:t>18</w:t>
      </w:r>
      <w:r w:rsidR="00250231" w:rsidRPr="00196FA1">
        <w:rPr>
          <w:rFonts w:ascii="Calibri" w:hAnsi="Calibri"/>
        </w:rPr>
        <w:t xml:space="preserve">.3.1. No caso de eventual divergência entre o Edital e seus Anexos, prevalecerão as disposições do primeiro. </w:t>
      </w:r>
    </w:p>
    <w:p w:rsidR="00250231" w:rsidRPr="00196FA1" w:rsidRDefault="00295092" w:rsidP="008C3C1F">
      <w:pPr>
        <w:spacing w:line="360" w:lineRule="auto"/>
        <w:jc w:val="both"/>
        <w:rPr>
          <w:rFonts w:ascii="Calibri" w:hAnsi="Calibri"/>
        </w:rPr>
      </w:pPr>
      <w:r w:rsidRPr="00196FA1">
        <w:rPr>
          <w:rFonts w:ascii="Calibri" w:hAnsi="Calibri"/>
        </w:rPr>
        <w:t>18</w:t>
      </w:r>
      <w:r w:rsidR="00250231" w:rsidRPr="00196FA1">
        <w:rPr>
          <w:rFonts w:ascii="Calibri" w:hAnsi="Calibri"/>
        </w:rPr>
        <w:t xml:space="preserve">.4. </w:t>
      </w:r>
      <w:r w:rsidR="00A3268A" w:rsidRPr="00196FA1">
        <w:rPr>
          <w:rFonts w:ascii="Calibri" w:hAnsi="Calibri"/>
        </w:rPr>
        <w:t>O Instituto ACQUA</w:t>
      </w:r>
      <w:r w:rsidR="00250231" w:rsidRPr="00196FA1">
        <w:rPr>
          <w:rFonts w:ascii="Calibri" w:hAnsi="Calibri"/>
        </w:rPr>
        <w:t xml:space="preserve"> r</w:t>
      </w:r>
      <w:r w:rsidR="00166D26" w:rsidRPr="00196FA1">
        <w:rPr>
          <w:rFonts w:ascii="Calibri" w:hAnsi="Calibri"/>
        </w:rPr>
        <w:t xml:space="preserve">eserva-se o direito de revogar o </w:t>
      </w:r>
      <w:r w:rsidR="00250231" w:rsidRPr="00196FA1">
        <w:rPr>
          <w:rFonts w:ascii="Calibri" w:hAnsi="Calibri"/>
        </w:rPr>
        <w:t>presente</w:t>
      </w:r>
      <w:r w:rsidR="00166D26" w:rsidRPr="00196FA1">
        <w:rPr>
          <w:rFonts w:ascii="Calibri" w:hAnsi="Calibri"/>
        </w:rPr>
        <w:t xml:space="preserve"> Processo</w:t>
      </w:r>
      <w:r w:rsidR="00250231" w:rsidRPr="00196FA1">
        <w:rPr>
          <w:rFonts w:ascii="Calibri" w:hAnsi="Calibri"/>
        </w:rPr>
        <w:t xml:space="preserve"> por razões de interesse público, ou anulá-l</w:t>
      </w:r>
      <w:r w:rsidR="00FC76E2" w:rsidRPr="00196FA1">
        <w:rPr>
          <w:rFonts w:ascii="Calibri" w:hAnsi="Calibri"/>
        </w:rPr>
        <w:t>o</w:t>
      </w:r>
      <w:r w:rsidR="00250231" w:rsidRPr="00196FA1">
        <w:rPr>
          <w:rFonts w:ascii="Calibri" w:hAnsi="Calibri"/>
        </w:rPr>
        <w:t>, no todo ou em parte, por vício ou ilegalidade, bem como, reserva-se o direito de prorrogar o prazo para recebimento e/ou abertura da Documentação de Habilitação</w:t>
      </w:r>
      <w:r w:rsidRPr="00196FA1">
        <w:rPr>
          <w:rFonts w:ascii="Calibri" w:hAnsi="Calibri"/>
        </w:rPr>
        <w:t xml:space="preserve"> e Proposta Técnicas e de Preços</w:t>
      </w:r>
      <w:r w:rsidR="00250231" w:rsidRPr="00196FA1">
        <w:rPr>
          <w:rFonts w:ascii="Calibri" w:hAnsi="Calibri"/>
        </w:rPr>
        <w:t xml:space="preserve">, </w:t>
      </w:r>
      <w:r w:rsidR="00FC76E2" w:rsidRPr="00196FA1">
        <w:rPr>
          <w:rFonts w:ascii="Calibri" w:hAnsi="Calibri"/>
        </w:rPr>
        <w:t>quando verificadas quaisquer das circunstâncias já descritas neste instrumento</w:t>
      </w:r>
      <w:r w:rsidR="00250231" w:rsidRPr="00196FA1">
        <w:rPr>
          <w:rFonts w:ascii="Calibri" w:hAnsi="Calibri"/>
        </w:rPr>
        <w:t xml:space="preserve">; </w:t>
      </w:r>
    </w:p>
    <w:p w:rsidR="00250231" w:rsidRPr="00196FA1" w:rsidRDefault="00295092" w:rsidP="008C3C1F">
      <w:pPr>
        <w:spacing w:line="360" w:lineRule="auto"/>
        <w:jc w:val="both"/>
        <w:rPr>
          <w:rFonts w:ascii="Calibri" w:hAnsi="Calibri"/>
        </w:rPr>
      </w:pPr>
      <w:r w:rsidRPr="00196FA1">
        <w:rPr>
          <w:rFonts w:ascii="Calibri" w:hAnsi="Calibri"/>
        </w:rPr>
        <w:t>18</w:t>
      </w:r>
      <w:r w:rsidR="00250231" w:rsidRPr="00196FA1">
        <w:rPr>
          <w:rFonts w:ascii="Calibri" w:hAnsi="Calibri"/>
        </w:rPr>
        <w:t>.4. O documento, expondo e motivando a revogação ou a anulação</w:t>
      </w:r>
      <w:r w:rsidR="00FC76E2" w:rsidRPr="00196FA1">
        <w:rPr>
          <w:rFonts w:ascii="Calibri" w:hAnsi="Calibri"/>
        </w:rPr>
        <w:t>, bem como</w:t>
      </w:r>
      <w:r w:rsidR="00250231" w:rsidRPr="00196FA1">
        <w:rPr>
          <w:rFonts w:ascii="Calibri" w:hAnsi="Calibri"/>
        </w:rPr>
        <w:t xml:space="preserve"> a publicação do correspondente ato, ficarão arq</w:t>
      </w:r>
      <w:r w:rsidR="00166D26" w:rsidRPr="00196FA1">
        <w:rPr>
          <w:rFonts w:ascii="Calibri" w:hAnsi="Calibri"/>
        </w:rPr>
        <w:t>uivados no processo</w:t>
      </w:r>
      <w:r w:rsidR="00FC76E2" w:rsidRPr="00196FA1">
        <w:rPr>
          <w:rFonts w:ascii="Calibri" w:hAnsi="Calibri"/>
        </w:rPr>
        <w:t>;</w:t>
      </w:r>
      <w:r w:rsidR="00250231" w:rsidRPr="00196FA1">
        <w:rPr>
          <w:rFonts w:ascii="Calibri" w:hAnsi="Calibri"/>
        </w:rPr>
        <w:t xml:space="preserve"> </w:t>
      </w:r>
    </w:p>
    <w:p w:rsidR="00F941C9" w:rsidRPr="00196FA1" w:rsidRDefault="0057116C" w:rsidP="008C3C1F">
      <w:pPr>
        <w:spacing w:line="360" w:lineRule="auto"/>
        <w:jc w:val="both"/>
        <w:rPr>
          <w:rFonts w:ascii="Calibri" w:hAnsi="Calibri" w:cs="Arial"/>
        </w:rPr>
      </w:pPr>
      <w:r w:rsidRPr="00196FA1">
        <w:rPr>
          <w:rFonts w:ascii="Calibri" w:hAnsi="Calibri"/>
        </w:rPr>
        <w:t>18</w:t>
      </w:r>
      <w:r w:rsidR="00250231" w:rsidRPr="00196FA1">
        <w:rPr>
          <w:rFonts w:ascii="Calibri" w:hAnsi="Calibri"/>
        </w:rPr>
        <w:t>.</w:t>
      </w:r>
      <w:r w:rsidR="00C22B7B" w:rsidRPr="00196FA1">
        <w:rPr>
          <w:rFonts w:ascii="Calibri" w:hAnsi="Calibri"/>
        </w:rPr>
        <w:t>5</w:t>
      </w:r>
      <w:r w:rsidR="00250231" w:rsidRPr="00196FA1">
        <w:rPr>
          <w:rFonts w:ascii="Calibri" w:hAnsi="Calibri"/>
        </w:rPr>
        <w:t xml:space="preserve">. Para dirimir quaisquer dúvidas ou questões relacionadas com este Edital e seus Anexos, as </w:t>
      </w:r>
      <w:r w:rsidR="00F941C9" w:rsidRPr="00196FA1">
        <w:rPr>
          <w:rFonts w:ascii="Calibri" w:hAnsi="Calibri" w:cs="Arial"/>
        </w:rPr>
        <w:t xml:space="preserve">partes elegem o foro da Comarca de </w:t>
      </w:r>
      <w:r w:rsidR="00DC4C13">
        <w:rPr>
          <w:rFonts w:ascii="Calibri" w:hAnsi="Calibri" w:cs="Arial"/>
        </w:rPr>
        <w:t>João Pessoa</w:t>
      </w:r>
      <w:r w:rsidR="00F941C9" w:rsidRPr="00196FA1">
        <w:rPr>
          <w:rFonts w:ascii="Calibri" w:hAnsi="Calibri" w:cs="Arial"/>
        </w:rPr>
        <w:t>, Estado d</w:t>
      </w:r>
      <w:r w:rsidR="00DC4C13">
        <w:rPr>
          <w:rFonts w:ascii="Calibri" w:hAnsi="Calibri" w:cs="Arial"/>
        </w:rPr>
        <w:t>a</w:t>
      </w:r>
      <w:r w:rsidR="00F941C9" w:rsidRPr="00196FA1">
        <w:rPr>
          <w:rFonts w:ascii="Calibri" w:hAnsi="Calibri" w:cs="Arial"/>
        </w:rPr>
        <w:t xml:space="preserve"> </w:t>
      </w:r>
      <w:r w:rsidR="00DC4C13">
        <w:rPr>
          <w:rFonts w:ascii="Calibri" w:hAnsi="Calibri" w:cs="Arial"/>
        </w:rPr>
        <w:t>Paraíba</w:t>
      </w:r>
      <w:r w:rsidR="00F941C9" w:rsidRPr="00196FA1">
        <w:rPr>
          <w:rFonts w:ascii="Calibri" w:hAnsi="Calibri" w:cs="Arial"/>
        </w:rPr>
        <w:t>, renunciando expressamente a qualquer outro, por mais privilegiado que seja.</w:t>
      </w:r>
    </w:p>
    <w:p w:rsidR="00C43A30" w:rsidRPr="00196FA1" w:rsidRDefault="00C43A30" w:rsidP="008C3C1F">
      <w:pPr>
        <w:spacing w:line="360" w:lineRule="auto"/>
        <w:jc w:val="right"/>
        <w:rPr>
          <w:rFonts w:ascii="Calibri" w:hAnsi="Calibri"/>
        </w:rPr>
      </w:pPr>
    </w:p>
    <w:p w:rsidR="00250231" w:rsidRPr="00196FA1" w:rsidRDefault="00EF0CE6" w:rsidP="008C3C1F">
      <w:pPr>
        <w:spacing w:line="360" w:lineRule="auto"/>
        <w:jc w:val="right"/>
        <w:rPr>
          <w:rFonts w:ascii="Calibri" w:hAnsi="Calibri"/>
        </w:rPr>
      </w:pPr>
      <w:r>
        <w:rPr>
          <w:rFonts w:ascii="Calibri" w:hAnsi="Calibri"/>
        </w:rPr>
        <w:t>Sousa</w:t>
      </w:r>
      <w:r w:rsidR="00250231" w:rsidRPr="00196FA1">
        <w:rPr>
          <w:rFonts w:ascii="Calibri" w:hAnsi="Calibri"/>
        </w:rPr>
        <w:t>/</w:t>
      </w:r>
      <w:r w:rsidR="00DC4C13">
        <w:rPr>
          <w:rFonts w:ascii="Calibri" w:hAnsi="Calibri"/>
        </w:rPr>
        <w:t>PB</w:t>
      </w:r>
      <w:r w:rsidR="00250231" w:rsidRPr="00196FA1">
        <w:rPr>
          <w:rFonts w:ascii="Calibri" w:hAnsi="Calibri"/>
        </w:rPr>
        <w:t>,</w:t>
      </w:r>
      <w:r>
        <w:rPr>
          <w:rFonts w:ascii="Calibri" w:hAnsi="Calibri"/>
        </w:rPr>
        <w:t xml:space="preserve"> 22</w:t>
      </w:r>
      <w:r w:rsidR="00C43A30" w:rsidRPr="00196FA1">
        <w:rPr>
          <w:rFonts w:ascii="Calibri" w:hAnsi="Calibri"/>
        </w:rPr>
        <w:t xml:space="preserve"> de </w:t>
      </w:r>
      <w:r w:rsidR="00DC4C13">
        <w:rPr>
          <w:rFonts w:ascii="Calibri" w:hAnsi="Calibri"/>
        </w:rPr>
        <w:t>outubro</w:t>
      </w:r>
      <w:r w:rsidR="00507C51" w:rsidRPr="00196FA1">
        <w:rPr>
          <w:rFonts w:ascii="Calibri" w:hAnsi="Calibri"/>
        </w:rPr>
        <w:t xml:space="preserve"> de 2018.</w:t>
      </w:r>
      <w:r w:rsidR="00250231" w:rsidRPr="00196FA1">
        <w:rPr>
          <w:rFonts w:ascii="Calibri" w:hAnsi="Calibri"/>
        </w:rPr>
        <w:t xml:space="preserve"> </w:t>
      </w:r>
    </w:p>
    <w:p w:rsidR="00507C51" w:rsidRPr="00196FA1" w:rsidRDefault="00507C51" w:rsidP="008C3C1F">
      <w:pPr>
        <w:spacing w:line="360" w:lineRule="auto"/>
        <w:jc w:val="right"/>
        <w:rPr>
          <w:rFonts w:ascii="Calibri" w:hAnsi="Calibri"/>
        </w:rPr>
      </w:pPr>
    </w:p>
    <w:p w:rsidR="00D0695F" w:rsidRPr="00196FA1" w:rsidRDefault="00D0695F" w:rsidP="00D0695F">
      <w:pPr>
        <w:jc w:val="center"/>
        <w:rPr>
          <w:rFonts w:ascii="Calibri" w:hAnsi="Calibri"/>
        </w:rPr>
      </w:pPr>
      <w:r w:rsidRPr="00196FA1">
        <w:rPr>
          <w:rFonts w:ascii="Calibri" w:hAnsi="Calibri"/>
        </w:rPr>
        <w:t>_____________________________________</w:t>
      </w:r>
    </w:p>
    <w:p w:rsidR="007C6B9D" w:rsidRDefault="000F4981" w:rsidP="00507C51">
      <w:pPr>
        <w:jc w:val="center"/>
        <w:rPr>
          <w:rFonts w:ascii="Calibri" w:hAnsi="Calibri"/>
        </w:rPr>
      </w:pPr>
      <w:r>
        <w:rPr>
          <w:rFonts w:ascii="Calibri" w:hAnsi="Calibri"/>
        </w:rPr>
        <w:t>RAFAEL AGNELLO DOS SANTOS</w:t>
      </w:r>
    </w:p>
    <w:p w:rsidR="000F4981" w:rsidRPr="00496AD1" w:rsidRDefault="000F4981" w:rsidP="00507C51">
      <w:pPr>
        <w:jc w:val="center"/>
        <w:rPr>
          <w:rFonts w:ascii="Calibri" w:hAnsi="Calibri"/>
        </w:rPr>
      </w:pPr>
      <w:r>
        <w:rPr>
          <w:rFonts w:ascii="Calibri" w:hAnsi="Calibri"/>
        </w:rPr>
        <w:t>Gerente Administrativo</w:t>
      </w:r>
    </w:p>
    <w:p w:rsidR="00507C51" w:rsidRPr="00196FA1" w:rsidRDefault="00507C51" w:rsidP="00507C51">
      <w:pPr>
        <w:jc w:val="center"/>
        <w:rPr>
          <w:rFonts w:ascii="Calibri" w:hAnsi="Calibri"/>
          <w:b/>
        </w:rPr>
      </w:pPr>
    </w:p>
    <w:p w:rsidR="0089436F" w:rsidRPr="00196FA1" w:rsidRDefault="0089436F" w:rsidP="00507C51">
      <w:pPr>
        <w:jc w:val="center"/>
        <w:rPr>
          <w:rFonts w:ascii="Calibri" w:hAnsi="Calibri"/>
          <w:b/>
        </w:rPr>
      </w:pPr>
    </w:p>
    <w:p w:rsidR="0089436F" w:rsidRPr="00196FA1" w:rsidRDefault="0089436F" w:rsidP="00507C51">
      <w:pPr>
        <w:jc w:val="center"/>
        <w:rPr>
          <w:rFonts w:ascii="Calibri" w:hAnsi="Calibri"/>
          <w:b/>
        </w:rPr>
      </w:pPr>
    </w:p>
    <w:p w:rsidR="0089436F" w:rsidRPr="00196FA1" w:rsidRDefault="0089436F" w:rsidP="00507C51">
      <w:pPr>
        <w:jc w:val="center"/>
        <w:rPr>
          <w:rFonts w:ascii="Calibri" w:hAnsi="Calibri"/>
          <w:b/>
        </w:rPr>
      </w:pPr>
    </w:p>
    <w:p w:rsidR="00A95355" w:rsidRPr="00196FA1" w:rsidRDefault="00A95355" w:rsidP="00507C51">
      <w:pPr>
        <w:jc w:val="center"/>
        <w:rPr>
          <w:rFonts w:ascii="Calibri" w:hAnsi="Calibri"/>
          <w:b/>
        </w:rPr>
      </w:pPr>
    </w:p>
    <w:p w:rsidR="00A95355" w:rsidRPr="00196FA1" w:rsidRDefault="00A95355" w:rsidP="00507C51">
      <w:pPr>
        <w:jc w:val="center"/>
        <w:rPr>
          <w:rFonts w:ascii="Calibri" w:hAnsi="Calibri"/>
          <w:b/>
        </w:rPr>
      </w:pPr>
    </w:p>
    <w:p w:rsidR="00A95355" w:rsidRPr="00196FA1" w:rsidRDefault="00A95355" w:rsidP="00507C51">
      <w:pPr>
        <w:jc w:val="center"/>
        <w:rPr>
          <w:rFonts w:ascii="Calibri" w:hAnsi="Calibri"/>
          <w:b/>
        </w:rPr>
      </w:pPr>
    </w:p>
    <w:p w:rsidR="00917F9C" w:rsidRPr="00196FA1" w:rsidRDefault="00917F9C" w:rsidP="0057116C">
      <w:pPr>
        <w:spacing w:line="360" w:lineRule="auto"/>
        <w:jc w:val="center"/>
        <w:outlineLvl w:val="0"/>
        <w:rPr>
          <w:rFonts w:ascii="Calibri" w:hAnsi="Calibri"/>
          <w:b/>
          <w:sz w:val="26"/>
          <w:szCs w:val="26"/>
          <w:u w:val="single"/>
        </w:rPr>
      </w:pPr>
      <w:bookmarkStart w:id="0" w:name="_GoBack"/>
      <w:bookmarkEnd w:id="0"/>
      <w:r w:rsidRPr="00196FA1">
        <w:rPr>
          <w:rFonts w:ascii="Calibri" w:hAnsi="Calibri"/>
          <w:b/>
          <w:sz w:val="26"/>
          <w:szCs w:val="26"/>
          <w:u w:val="single"/>
        </w:rPr>
        <w:lastRenderedPageBreak/>
        <w:t xml:space="preserve">ANEXO I. TERMO DE REFERÊNCIA </w:t>
      </w:r>
    </w:p>
    <w:p w:rsidR="00917F9C" w:rsidRPr="00196FA1" w:rsidRDefault="00917F9C" w:rsidP="00917F9C">
      <w:pPr>
        <w:spacing w:line="360" w:lineRule="auto"/>
        <w:jc w:val="both"/>
        <w:outlineLvl w:val="0"/>
        <w:rPr>
          <w:rFonts w:ascii="Calibri" w:hAnsi="Calibri"/>
          <w:b/>
        </w:rPr>
      </w:pPr>
      <w:r w:rsidRPr="00196FA1">
        <w:rPr>
          <w:rFonts w:ascii="Calibri" w:hAnsi="Calibri"/>
          <w:b/>
        </w:rPr>
        <w:t>1. DO OBJETO DO PROCESSO SELETIVO</w:t>
      </w:r>
    </w:p>
    <w:p w:rsidR="002F512E" w:rsidRPr="00196FA1" w:rsidRDefault="00917F9C" w:rsidP="00DC4C13">
      <w:pPr>
        <w:pStyle w:val="PargrafodaLista"/>
        <w:spacing w:line="360" w:lineRule="auto"/>
        <w:jc w:val="both"/>
        <w:rPr>
          <w:rFonts w:asciiTheme="minorHAnsi" w:hAnsiTheme="minorHAnsi" w:cstheme="minorHAnsi"/>
          <w:lang w:val="pt-BR"/>
        </w:rPr>
      </w:pPr>
      <w:r w:rsidRPr="00196FA1">
        <w:t xml:space="preserve">1.1. </w:t>
      </w:r>
      <w:proofErr w:type="spellStart"/>
      <w:r w:rsidR="0057116C" w:rsidRPr="00196FA1">
        <w:t>Constitui</w:t>
      </w:r>
      <w:proofErr w:type="spellEnd"/>
      <w:r w:rsidR="0057116C" w:rsidRPr="00196FA1">
        <w:t xml:space="preserve"> </w:t>
      </w:r>
      <w:proofErr w:type="spellStart"/>
      <w:r w:rsidR="00DC4C13">
        <w:t>o</w:t>
      </w:r>
      <w:r w:rsidR="0057116C" w:rsidRPr="00196FA1">
        <w:t>bjeto</w:t>
      </w:r>
      <w:proofErr w:type="spellEnd"/>
      <w:r w:rsidR="0057116C" w:rsidRPr="00196FA1">
        <w:t xml:space="preserve"> do </w:t>
      </w:r>
      <w:proofErr w:type="spellStart"/>
      <w:r w:rsidR="0057116C" w:rsidRPr="00196FA1">
        <w:t>processo</w:t>
      </w:r>
      <w:proofErr w:type="spellEnd"/>
      <w:r w:rsidR="0057116C" w:rsidRPr="00196FA1">
        <w:t xml:space="preserve"> </w:t>
      </w:r>
      <w:proofErr w:type="spellStart"/>
      <w:r w:rsidR="0057116C" w:rsidRPr="00196FA1">
        <w:t>seletivo</w:t>
      </w:r>
      <w:proofErr w:type="spellEnd"/>
      <w:r w:rsidR="0057116C" w:rsidRPr="00196FA1">
        <w:t xml:space="preserve"> a </w:t>
      </w:r>
      <w:proofErr w:type="spellStart"/>
      <w:r w:rsidR="0057116C" w:rsidRPr="00196FA1">
        <w:t>Contratação</w:t>
      </w:r>
      <w:proofErr w:type="spellEnd"/>
      <w:r w:rsidR="0057116C" w:rsidRPr="00196FA1">
        <w:t xml:space="preserve"> de </w:t>
      </w:r>
      <w:proofErr w:type="spellStart"/>
      <w:r w:rsidR="0057116C" w:rsidRPr="00196FA1">
        <w:t>empresa</w:t>
      </w:r>
      <w:proofErr w:type="spellEnd"/>
      <w:r w:rsidR="0057116C" w:rsidRPr="00196FA1">
        <w:t xml:space="preserve"> </w:t>
      </w:r>
      <w:proofErr w:type="spellStart"/>
      <w:r w:rsidR="0057116C" w:rsidRPr="00196FA1">
        <w:t>especializada</w:t>
      </w:r>
      <w:proofErr w:type="spellEnd"/>
      <w:r w:rsidR="0057116C" w:rsidRPr="00196FA1">
        <w:t xml:space="preserve"> </w:t>
      </w:r>
      <w:proofErr w:type="spellStart"/>
      <w:r w:rsidR="0057116C" w:rsidRPr="00196FA1">
        <w:t>na</w:t>
      </w:r>
      <w:proofErr w:type="spellEnd"/>
      <w:r w:rsidR="0057116C" w:rsidRPr="00196FA1">
        <w:t xml:space="preserve"> </w:t>
      </w:r>
      <w:proofErr w:type="spellStart"/>
      <w:r w:rsidR="0057116C" w:rsidRPr="00196FA1">
        <w:t>prestação</w:t>
      </w:r>
      <w:proofErr w:type="spellEnd"/>
      <w:r w:rsidR="0057116C" w:rsidRPr="00196FA1">
        <w:t xml:space="preserve"> de </w:t>
      </w:r>
      <w:proofErr w:type="spellStart"/>
      <w:r w:rsidR="0057116C" w:rsidRPr="00196FA1">
        <w:t>Serviços</w:t>
      </w:r>
      <w:proofErr w:type="spellEnd"/>
      <w:r w:rsidR="0057116C" w:rsidRPr="00196FA1">
        <w:t xml:space="preserve"> </w:t>
      </w:r>
      <w:proofErr w:type="spellStart"/>
      <w:r w:rsidR="0057116C" w:rsidRPr="00196FA1">
        <w:rPr>
          <w:rFonts w:asciiTheme="minorHAnsi" w:hAnsiTheme="minorHAnsi" w:cstheme="minorHAnsi"/>
        </w:rPr>
        <w:t>Médicos</w:t>
      </w:r>
      <w:proofErr w:type="spellEnd"/>
      <w:r w:rsidR="007C6B9D" w:rsidRPr="00196FA1">
        <w:rPr>
          <w:rFonts w:asciiTheme="minorHAnsi" w:hAnsiTheme="minorHAnsi" w:cstheme="minorHAnsi"/>
        </w:rPr>
        <w:t xml:space="preserve"> </w:t>
      </w:r>
      <w:r w:rsidR="001539CE" w:rsidRPr="00196FA1">
        <w:rPr>
          <w:rFonts w:asciiTheme="minorHAnsi" w:hAnsiTheme="minorHAnsi" w:cstheme="minorHAnsi"/>
        </w:rPr>
        <w:t>de</w:t>
      </w:r>
      <w:r w:rsidR="00DC4C13">
        <w:rPr>
          <w:rFonts w:asciiTheme="minorHAnsi" w:hAnsiTheme="minorHAnsi" w:cstheme="minorHAnsi"/>
        </w:rPr>
        <w:t xml:space="preserve"> </w:t>
      </w:r>
      <w:r w:rsidR="00DC4C13">
        <w:rPr>
          <w:i/>
          <w:sz w:val="24"/>
          <w:szCs w:val="24"/>
          <w:lang w:val="pt-BR"/>
        </w:rPr>
        <w:t xml:space="preserve">CLÍNICO GERAL, NEUROLOGISTA, OFTALMOLOGISTA, ORTOPEDISTA, OTORRINOLARINGOLOGISTA, PEDIATRIA e PSIQUIATRIA, </w:t>
      </w:r>
      <w:r w:rsidR="00DC4C13" w:rsidRPr="009C2FEC">
        <w:rPr>
          <w:i/>
          <w:sz w:val="24"/>
          <w:szCs w:val="24"/>
          <w:lang w:val="pt-BR"/>
        </w:rPr>
        <w:t>para atender a</w:t>
      </w:r>
      <w:r w:rsidR="00DC4C13">
        <w:rPr>
          <w:i/>
          <w:sz w:val="24"/>
          <w:szCs w:val="24"/>
          <w:lang w:val="pt-BR"/>
        </w:rPr>
        <w:t>s</w:t>
      </w:r>
      <w:r w:rsidR="00DC4C13" w:rsidRPr="009C2FEC">
        <w:rPr>
          <w:i/>
          <w:sz w:val="24"/>
          <w:szCs w:val="24"/>
          <w:lang w:val="pt-BR"/>
        </w:rPr>
        <w:t xml:space="preserve"> demanda</w:t>
      </w:r>
      <w:r w:rsidR="00DC4C13">
        <w:rPr>
          <w:i/>
          <w:sz w:val="24"/>
          <w:szCs w:val="24"/>
          <w:lang w:val="pt-BR"/>
        </w:rPr>
        <w:t>s</w:t>
      </w:r>
      <w:r w:rsidR="00DC4C13" w:rsidRPr="009C2FEC">
        <w:rPr>
          <w:i/>
          <w:sz w:val="24"/>
          <w:szCs w:val="24"/>
          <w:lang w:val="pt-BR"/>
        </w:rPr>
        <w:t xml:space="preserve"> do </w:t>
      </w:r>
      <w:r w:rsidR="00DC4C13">
        <w:rPr>
          <w:i/>
          <w:sz w:val="24"/>
          <w:szCs w:val="24"/>
          <w:lang w:val="pt-BR"/>
        </w:rPr>
        <w:t>CENTRO ESPECIALIZADO EM REABILITAÇÃO TIPO IV – CER IV, MUNICÍPIO DE SOUSA/PB</w:t>
      </w:r>
      <w:r w:rsidR="002F512E" w:rsidRPr="00196FA1">
        <w:rPr>
          <w:rFonts w:asciiTheme="minorHAnsi" w:hAnsiTheme="minorHAnsi" w:cstheme="minorHAnsi"/>
          <w:lang w:val="pt-BR"/>
        </w:rPr>
        <w:t>, de acordo com os quantitativos e especificações contidas neste edital, conforme Planilha a seguir:</w:t>
      </w:r>
    </w:p>
    <w:p w:rsidR="00DC4C13" w:rsidRDefault="00DC4C13" w:rsidP="00DC4C13">
      <w:pPr>
        <w:pStyle w:val="PargrafodaLista"/>
        <w:numPr>
          <w:ilvl w:val="1"/>
          <w:numId w:val="16"/>
        </w:numPr>
        <w:spacing w:line="360" w:lineRule="auto"/>
        <w:ind w:left="0" w:firstLine="0"/>
        <w:jc w:val="both"/>
        <w:rPr>
          <w:sz w:val="24"/>
          <w:szCs w:val="24"/>
          <w:lang w:val="pt-BR"/>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DC4C13"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DC4C13" w:rsidRDefault="00DC4C13" w:rsidP="00DC4C13">
            <w:pPr>
              <w:jc w:val="center"/>
              <w:rPr>
                <w:rFonts w:ascii="Calibri" w:hAnsi="Calibri" w:cs="Calibri"/>
                <w:b/>
                <w:bCs/>
                <w:sz w:val="20"/>
                <w:szCs w:val="20"/>
              </w:rPr>
            </w:pPr>
            <w:r>
              <w:rPr>
                <w:rFonts w:ascii="Calibri" w:hAnsi="Calibri" w:cs="Calibri"/>
                <w:b/>
                <w:bCs/>
                <w:sz w:val="20"/>
                <w:szCs w:val="20"/>
              </w:rPr>
              <w:t>LOTE 01</w:t>
            </w:r>
          </w:p>
          <w:p w:rsidR="00DC4C13" w:rsidRPr="00EF1297" w:rsidRDefault="00DC4C13"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DC4C13" w:rsidRDefault="00DC4C13" w:rsidP="00DC4C13">
            <w:pPr>
              <w:jc w:val="center"/>
              <w:rPr>
                <w:rFonts w:ascii="Calibri" w:hAnsi="Calibri" w:cs="Calibri"/>
                <w:b/>
                <w:bCs/>
                <w:sz w:val="20"/>
                <w:szCs w:val="20"/>
              </w:rPr>
            </w:pPr>
            <w:r>
              <w:rPr>
                <w:rFonts w:ascii="Calibri" w:hAnsi="Calibri" w:cs="Calibri"/>
                <w:b/>
                <w:bCs/>
                <w:color w:val="000000"/>
                <w:sz w:val="20"/>
                <w:szCs w:val="20"/>
              </w:rPr>
              <w:t>CLÍNICO GERAL</w:t>
            </w:r>
          </w:p>
        </w:tc>
      </w:tr>
      <w:tr w:rsidR="00DC4C13"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r>
      <w:tr w:rsidR="00DC4C13"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DC4C13"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r>
      <w:tr w:rsidR="00DC4C13"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1F7321" w:rsidRDefault="00DC4C13" w:rsidP="00DC4C13">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sidRPr="001F7321">
              <w:rPr>
                <w:rFonts w:ascii="Calibri" w:hAnsi="Calibri" w:cs="Calibri"/>
                <w:b/>
                <w:color w:val="000000"/>
                <w:sz w:val="18"/>
                <w:szCs w:val="18"/>
              </w:rPr>
              <w:t>CLÍNICO GERAL</w:t>
            </w:r>
          </w:p>
          <w:p w:rsidR="00DC4C13" w:rsidRPr="001F7321" w:rsidRDefault="00DC4C13" w:rsidP="00DC4C13">
            <w:pPr>
              <w:jc w:val="center"/>
              <w:rPr>
                <w:rFonts w:ascii="Calibri" w:hAnsi="Calibri" w:cs="Calibri"/>
                <w:b/>
                <w:color w:val="000000"/>
                <w:sz w:val="18"/>
                <w:szCs w:val="18"/>
              </w:rPr>
            </w:pPr>
          </w:p>
          <w:p w:rsidR="00DC4C13" w:rsidRPr="001F7321" w:rsidRDefault="00DC4C13" w:rsidP="00DC4C13">
            <w:pPr>
              <w:jc w:val="center"/>
              <w:rPr>
                <w:rFonts w:ascii="Calibri" w:hAnsi="Calibri" w:cs="Calibri"/>
                <w:color w:val="000000"/>
                <w:sz w:val="18"/>
                <w:szCs w:val="18"/>
              </w:rPr>
            </w:pPr>
          </w:p>
          <w:p w:rsidR="00DC4C13" w:rsidRPr="001F7321" w:rsidRDefault="00DC4C13" w:rsidP="00DC4C13">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Theme="minorHAnsi" w:hAnsiTheme="minorHAnsi" w:cs="Calibri"/>
                <w:sz w:val="18"/>
                <w:szCs w:val="18"/>
              </w:rPr>
            </w:pPr>
            <w:r w:rsidRPr="001F7321">
              <w:rPr>
                <w:rFonts w:asciiTheme="minorHAnsi" w:hAnsiTheme="minorHAnsi" w:cs="Calibri"/>
                <w:sz w:val="18"/>
                <w:szCs w:val="18"/>
              </w:rPr>
              <w:t>2. Certificado de conclusão de residência em Clínica Geral, reconhecido pelo CNRM; ou título de especialista em Clínica Geral, reconhecido pela AMB e registrado no CRM;</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DC4C13" w:rsidRPr="001F7321" w:rsidRDefault="00DC4C13" w:rsidP="00DC4C13">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Default="00DC4C13" w:rsidP="00DC4C13">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C4C13" w:rsidRPr="001F7321" w:rsidRDefault="00DC4C13" w:rsidP="00DC4C13">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 xml:space="preserve">  </w:t>
            </w: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R$</w:t>
            </w:r>
            <w:r>
              <w:rPr>
                <w:rFonts w:ascii="Calibri" w:hAnsi="Calibri" w:cs="Calibri"/>
                <w:b/>
                <w:sz w:val="18"/>
                <w:szCs w:val="18"/>
              </w:rPr>
              <w:t>14</w:t>
            </w:r>
            <w:r w:rsidRPr="001F7321">
              <w:rPr>
                <w:rFonts w:ascii="Calibri" w:hAnsi="Calibri" w:cs="Calibri"/>
                <w:b/>
                <w:sz w:val="18"/>
                <w:szCs w:val="18"/>
              </w:rPr>
              <w:t>.000,00</w:t>
            </w: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w:t>
            </w:r>
            <w:r>
              <w:rPr>
                <w:rFonts w:ascii="Calibri" w:hAnsi="Calibri" w:cs="Calibri"/>
                <w:b/>
                <w:sz w:val="18"/>
                <w:szCs w:val="18"/>
              </w:rPr>
              <w:t>quatorze</w:t>
            </w:r>
            <w:r w:rsidRPr="001F7321">
              <w:rPr>
                <w:rFonts w:ascii="Calibri" w:hAnsi="Calibri" w:cs="Calibri"/>
                <w:b/>
                <w:sz w:val="18"/>
                <w:szCs w:val="18"/>
              </w:rPr>
              <w:t xml:space="preserve"> mil reais)</w:t>
            </w:r>
          </w:p>
        </w:tc>
      </w:tr>
    </w:tbl>
    <w:p w:rsidR="00DC4C13" w:rsidRDefault="00DC4C13" w:rsidP="00DC4C13">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DC4C13"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DC4C13" w:rsidRDefault="00DC4C13" w:rsidP="00DC4C13">
            <w:pPr>
              <w:jc w:val="center"/>
              <w:rPr>
                <w:rFonts w:ascii="Calibri" w:hAnsi="Calibri" w:cs="Calibri"/>
                <w:b/>
                <w:bCs/>
                <w:sz w:val="20"/>
                <w:szCs w:val="20"/>
              </w:rPr>
            </w:pPr>
            <w:r>
              <w:rPr>
                <w:rFonts w:ascii="Calibri" w:hAnsi="Calibri" w:cs="Calibri"/>
                <w:b/>
                <w:bCs/>
                <w:sz w:val="20"/>
                <w:szCs w:val="20"/>
              </w:rPr>
              <w:t>LOTE 02</w:t>
            </w:r>
          </w:p>
          <w:p w:rsidR="00DC4C13" w:rsidRPr="00EF1297" w:rsidRDefault="00DC4C13"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DC4C13" w:rsidRDefault="00DC4C13" w:rsidP="00DC4C13">
            <w:pPr>
              <w:jc w:val="center"/>
              <w:rPr>
                <w:rFonts w:ascii="Calibri" w:hAnsi="Calibri" w:cs="Calibri"/>
                <w:b/>
                <w:bCs/>
                <w:sz w:val="20"/>
                <w:szCs w:val="20"/>
              </w:rPr>
            </w:pPr>
            <w:r>
              <w:rPr>
                <w:rFonts w:ascii="Calibri" w:hAnsi="Calibri" w:cs="Calibri"/>
                <w:b/>
                <w:bCs/>
                <w:sz w:val="20"/>
                <w:szCs w:val="20"/>
              </w:rPr>
              <w:t>NEUROLOGISTA</w:t>
            </w:r>
          </w:p>
        </w:tc>
      </w:tr>
      <w:tr w:rsidR="00DC4C13"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r>
      <w:tr w:rsidR="00DC4C13"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DC4C13"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r>
      <w:tr w:rsidR="00DC4C13"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1F7321" w:rsidRDefault="00DC4C13" w:rsidP="00DC4C13">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NEUROLOGIA</w:t>
            </w:r>
          </w:p>
          <w:p w:rsidR="00DC4C13" w:rsidRPr="001F7321" w:rsidRDefault="00DC4C13" w:rsidP="00DC4C13">
            <w:pPr>
              <w:jc w:val="center"/>
              <w:rPr>
                <w:rFonts w:ascii="Calibri" w:hAnsi="Calibri" w:cs="Calibri"/>
                <w:b/>
                <w:color w:val="000000"/>
                <w:sz w:val="18"/>
                <w:szCs w:val="18"/>
              </w:rPr>
            </w:pPr>
          </w:p>
          <w:p w:rsidR="00DC4C13" w:rsidRPr="001F7321" w:rsidRDefault="00DC4C13" w:rsidP="00DC4C13">
            <w:pPr>
              <w:jc w:val="center"/>
              <w:rPr>
                <w:rFonts w:ascii="Calibri" w:hAnsi="Calibri" w:cs="Calibri"/>
                <w:color w:val="000000"/>
                <w:sz w:val="18"/>
                <w:szCs w:val="18"/>
              </w:rPr>
            </w:pPr>
          </w:p>
          <w:p w:rsidR="00DC4C13" w:rsidRPr="001F7321" w:rsidRDefault="00DC4C13" w:rsidP="00DC4C13">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Neurologia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Neurologia</w:t>
            </w:r>
            <w:r w:rsidRPr="001F7321">
              <w:rPr>
                <w:rFonts w:asciiTheme="minorHAnsi" w:hAnsiTheme="minorHAnsi" w:cs="Calibri"/>
                <w:sz w:val="18"/>
                <w:szCs w:val="18"/>
              </w:rPr>
              <w:t>, reconhecido pela AMB e registrado no CRM;</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DC4C13" w:rsidRPr="001F7321" w:rsidRDefault="00DC4C13" w:rsidP="00DC4C13">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Default="00DC4C13" w:rsidP="00DC4C13">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C4C13" w:rsidRPr="001F7321" w:rsidRDefault="00DC4C13" w:rsidP="00DC4C13">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 xml:space="preserve">  </w:t>
            </w: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R$</w:t>
            </w:r>
            <w:r w:rsidR="000A185A">
              <w:rPr>
                <w:rFonts w:ascii="Calibri" w:hAnsi="Calibri" w:cs="Calibri"/>
                <w:b/>
                <w:sz w:val="18"/>
                <w:szCs w:val="18"/>
              </w:rPr>
              <w:t>20</w:t>
            </w:r>
            <w:r w:rsidRPr="001F7321">
              <w:rPr>
                <w:rFonts w:ascii="Calibri" w:hAnsi="Calibri" w:cs="Calibri"/>
                <w:b/>
                <w:sz w:val="18"/>
                <w:szCs w:val="18"/>
              </w:rPr>
              <w:t>.000,00</w:t>
            </w: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w:t>
            </w:r>
            <w:r w:rsidR="000A185A">
              <w:rPr>
                <w:rFonts w:ascii="Calibri" w:hAnsi="Calibri" w:cs="Calibri"/>
                <w:b/>
                <w:sz w:val="18"/>
                <w:szCs w:val="18"/>
              </w:rPr>
              <w:t xml:space="preserve">vinte </w:t>
            </w:r>
            <w:r w:rsidRPr="001F7321">
              <w:rPr>
                <w:rFonts w:ascii="Calibri" w:hAnsi="Calibri" w:cs="Calibri"/>
                <w:b/>
                <w:sz w:val="18"/>
                <w:szCs w:val="18"/>
              </w:rPr>
              <w:t>mil reais)</w:t>
            </w:r>
          </w:p>
        </w:tc>
      </w:tr>
    </w:tbl>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DC4C13"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DC4C13" w:rsidRDefault="00DC4C13" w:rsidP="00DC4C13">
            <w:pPr>
              <w:jc w:val="center"/>
              <w:rPr>
                <w:rFonts w:ascii="Calibri" w:hAnsi="Calibri" w:cs="Calibri"/>
                <w:b/>
                <w:bCs/>
                <w:sz w:val="20"/>
                <w:szCs w:val="20"/>
              </w:rPr>
            </w:pPr>
            <w:r>
              <w:rPr>
                <w:rFonts w:ascii="Calibri" w:hAnsi="Calibri" w:cs="Calibri"/>
                <w:b/>
                <w:bCs/>
                <w:sz w:val="20"/>
                <w:szCs w:val="20"/>
              </w:rPr>
              <w:t>LOTE 03</w:t>
            </w:r>
          </w:p>
          <w:p w:rsidR="00DC4C13" w:rsidRPr="00EF1297" w:rsidRDefault="00DC4C13"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DC4C13" w:rsidRDefault="00DC4C13" w:rsidP="00DC4C13">
            <w:pPr>
              <w:jc w:val="center"/>
              <w:rPr>
                <w:rFonts w:ascii="Calibri" w:hAnsi="Calibri" w:cs="Calibri"/>
                <w:b/>
                <w:bCs/>
                <w:sz w:val="20"/>
                <w:szCs w:val="20"/>
              </w:rPr>
            </w:pPr>
            <w:r>
              <w:rPr>
                <w:rFonts w:ascii="Calibri" w:hAnsi="Calibri" w:cs="Calibri"/>
                <w:b/>
                <w:bCs/>
                <w:sz w:val="20"/>
                <w:szCs w:val="20"/>
              </w:rPr>
              <w:t>OFTALMOLOGISTA</w:t>
            </w:r>
          </w:p>
        </w:tc>
      </w:tr>
      <w:tr w:rsidR="00DC4C13"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r>
      <w:tr w:rsidR="00DC4C13"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DC4C13"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r>
      <w:tr w:rsidR="00DC4C13"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1F7321" w:rsidRDefault="00DC4C13" w:rsidP="00DC4C13">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OFTALMOLOGIA</w:t>
            </w:r>
          </w:p>
          <w:p w:rsidR="00DC4C13" w:rsidRPr="001F7321" w:rsidRDefault="00DC4C13" w:rsidP="00DC4C13">
            <w:pPr>
              <w:jc w:val="center"/>
              <w:rPr>
                <w:rFonts w:ascii="Calibri" w:hAnsi="Calibri" w:cs="Calibri"/>
                <w:b/>
                <w:color w:val="000000"/>
                <w:sz w:val="18"/>
                <w:szCs w:val="18"/>
              </w:rPr>
            </w:pPr>
          </w:p>
          <w:p w:rsidR="00DC4C13" w:rsidRPr="001F7321" w:rsidRDefault="00DC4C13" w:rsidP="00DC4C13">
            <w:pPr>
              <w:jc w:val="center"/>
              <w:rPr>
                <w:rFonts w:ascii="Calibri" w:hAnsi="Calibri" w:cs="Calibri"/>
                <w:color w:val="000000"/>
                <w:sz w:val="18"/>
                <w:szCs w:val="18"/>
              </w:rPr>
            </w:pPr>
          </w:p>
          <w:p w:rsidR="00DC4C13" w:rsidRPr="001F7321" w:rsidRDefault="00DC4C13" w:rsidP="00DC4C13">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Oftalmologia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Oftalmologia</w:t>
            </w:r>
            <w:r w:rsidRPr="001F7321">
              <w:rPr>
                <w:rFonts w:asciiTheme="minorHAnsi" w:hAnsiTheme="minorHAnsi" w:cs="Calibri"/>
                <w:sz w:val="18"/>
                <w:szCs w:val="18"/>
              </w:rPr>
              <w:t>, reconhecido pela AMB e registrado no CRM;</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DC4C13" w:rsidRPr="001F7321" w:rsidRDefault="00DC4C13" w:rsidP="00DC4C13">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Default="00DC4C13" w:rsidP="00DC4C13">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C4C13" w:rsidRPr="001F7321" w:rsidRDefault="00DC4C13" w:rsidP="00DC4C13">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 xml:space="preserve">  </w:t>
            </w: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R$</w:t>
            </w:r>
            <w:r>
              <w:rPr>
                <w:rFonts w:ascii="Calibri" w:hAnsi="Calibri" w:cs="Calibri"/>
                <w:b/>
                <w:sz w:val="18"/>
                <w:szCs w:val="18"/>
              </w:rPr>
              <w:t>1</w:t>
            </w:r>
            <w:r w:rsidR="000A185A">
              <w:rPr>
                <w:rFonts w:ascii="Calibri" w:hAnsi="Calibri" w:cs="Calibri"/>
                <w:b/>
                <w:sz w:val="18"/>
                <w:szCs w:val="18"/>
              </w:rPr>
              <w:t>4</w:t>
            </w:r>
            <w:r w:rsidRPr="001F7321">
              <w:rPr>
                <w:rFonts w:ascii="Calibri" w:hAnsi="Calibri" w:cs="Calibri"/>
                <w:b/>
                <w:sz w:val="18"/>
                <w:szCs w:val="18"/>
              </w:rPr>
              <w:t>.000,00</w:t>
            </w: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w:t>
            </w:r>
            <w:r w:rsidR="000A185A">
              <w:rPr>
                <w:rFonts w:ascii="Calibri" w:hAnsi="Calibri" w:cs="Calibri"/>
                <w:b/>
                <w:sz w:val="18"/>
                <w:szCs w:val="18"/>
              </w:rPr>
              <w:t>quatorze</w:t>
            </w:r>
            <w:r>
              <w:rPr>
                <w:rFonts w:ascii="Calibri" w:hAnsi="Calibri" w:cs="Calibri"/>
                <w:b/>
                <w:sz w:val="18"/>
                <w:szCs w:val="18"/>
              </w:rPr>
              <w:t xml:space="preserve"> </w:t>
            </w:r>
            <w:r w:rsidRPr="001F7321">
              <w:rPr>
                <w:rFonts w:ascii="Calibri" w:hAnsi="Calibri" w:cs="Calibri"/>
                <w:b/>
                <w:sz w:val="18"/>
                <w:szCs w:val="18"/>
              </w:rPr>
              <w:t>mil reais)</w:t>
            </w:r>
          </w:p>
        </w:tc>
      </w:tr>
    </w:tbl>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DC4C13"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DC4C13" w:rsidRDefault="00DC4C13" w:rsidP="00DC4C13">
            <w:pPr>
              <w:jc w:val="center"/>
              <w:rPr>
                <w:rFonts w:ascii="Calibri" w:hAnsi="Calibri" w:cs="Calibri"/>
                <w:b/>
                <w:bCs/>
                <w:sz w:val="20"/>
                <w:szCs w:val="20"/>
              </w:rPr>
            </w:pPr>
            <w:r>
              <w:rPr>
                <w:rFonts w:ascii="Calibri" w:hAnsi="Calibri" w:cs="Calibri"/>
                <w:b/>
                <w:bCs/>
                <w:sz w:val="20"/>
                <w:szCs w:val="20"/>
              </w:rPr>
              <w:t>LOTE 04</w:t>
            </w:r>
          </w:p>
          <w:p w:rsidR="00DC4C13" w:rsidRPr="00EF1297" w:rsidRDefault="00DC4C13"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DC4C13" w:rsidRDefault="00DC4C13" w:rsidP="00DC4C13">
            <w:pPr>
              <w:jc w:val="center"/>
              <w:rPr>
                <w:rFonts w:ascii="Calibri" w:hAnsi="Calibri" w:cs="Calibri"/>
                <w:b/>
                <w:bCs/>
                <w:sz w:val="20"/>
                <w:szCs w:val="20"/>
              </w:rPr>
            </w:pPr>
            <w:r>
              <w:rPr>
                <w:rFonts w:ascii="Calibri" w:hAnsi="Calibri" w:cs="Calibri"/>
                <w:b/>
                <w:bCs/>
                <w:sz w:val="20"/>
                <w:szCs w:val="20"/>
              </w:rPr>
              <w:t>ORTOPEDISTA</w:t>
            </w:r>
          </w:p>
        </w:tc>
      </w:tr>
      <w:tr w:rsidR="00DC4C13"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r>
      <w:tr w:rsidR="00DC4C13"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DC4C13"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r>
      <w:tr w:rsidR="00DC4C13"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1F7321" w:rsidRDefault="00DC4C13" w:rsidP="00DC4C13">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ORTOPEDIA</w:t>
            </w:r>
          </w:p>
          <w:p w:rsidR="00DC4C13" w:rsidRPr="001F7321" w:rsidRDefault="00DC4C13" w:rsidP="00DC4C13">
            <w:pPr>
              <w:jc w:val="center"/>
              <w:rPr>
                <w:rFonts w:ascii="Calibri" w:hAnsi="Calibri" w:cs="Calibri"/>
                <w:b/>
                <w:color w:val="000000"/>
                <w:sz w:val="18"/>
                <w:szCs w:val="18"/>
              </w:rPr>
            </w:pPr>
          </w:p>
          <w:p w:rsidR="00DC4C13" w:rsidRPr="001F7321" w:rsidRDefault="00DC4C13" w:rsidP="00DC4C13">
            <w:pPr>
              <w:jc w:val="center"/>
              <w:rPr>
                <w:rFonts w:ascii="Calibri" w:hAnsi="Calibri" w:cs="Calibri"/>
                <w:color w:val="000000"/>
                <w:sz w:val="18"/>
                <w:szCs w:val="18"/>
              </w:rPr>
            </w:pPr>
          </w:p>
          <w:p w:rsidR="00DC4C13" w:rsidRPr="001F7321" w:rsidRDefault="00DC4C13" w:rsidP="00DC4C13">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Ortopedia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Ortopedia</w:t>
            </w:r>
            <w:r w:rsidRPr="001F7321">
              <w:rPr>
                <w:rFonts w:asciiTheme="minorHAnsi" w:hAnsiTheme="minorHAnsi" w:cs="Calibri"/>
                <w:sz w:val="18"/>
                <w:szCs w:val="18"/>
              </w:rPr>
              <w:t>, reconhecido pela AMB e registrado no CRM;</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DC4C13" w:rsidRPr="001F7321" w:rsidRDefault="00DC4C13" w:rsidP="00DC4C13">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Default="00DC4C13" w:rsidP="00DC4C13">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C4C13" w:rsidRPr="001F7321" w:rsidRDefault="00DC4C13" w:rsidP="00DC4C13">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 xml:space="preserve">  </w:t>
            </w: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R$</w:t>
            </w:r>
            <w:r>
              <w:rPr>
                <w:rFonts w:ascii="Calibri" w:hAnsi="Calibri" w:cs="Calibri"/>
                <w:b/>
                <w:sz w:val="18"/>
                <w:szCs w:val="18"/>
              </w:rPr>
              <w:t>1</w:t>
            </w:r>
            <w:r w:rsidR="000A185A">
              <w:rPr>
                <w:rFonts w:ascii="Calibri" w:hAnsi="Calibri" w:cs="Calibri"/>
                <w:b/>
                <w:sz w:val="18"/>
                <w:szCs w:val="18"/>
              </w:rPr>
              <w:t>4</w:t>
            </w:r>
            <w:r w:rsidRPr="001F7321">
              <w:rPr>
                <w:rFonts w:ascii="Calibri" w:hAnsi="Calibri" w:cs="Calibri"/>
                <w:b/>
                <w:sz w:val="18"/>
                <w:szCs w:val="18"/>
              </w:rPr>
              <w:t>.000,00</w:t>
            </w:r>
          </w:p>
          <w:p w:rsidR="00DC4C13" w:rsidRPr="001F7321" w:rsidRDefault="00DC4C13" w:rsidP="000A185A">
            <w:pPr>
              <w:jc w:val="center"/>
              <w:rPr>
                <w:rFonts w:ascii="Calibri" w:hAnsi="Calibri" w:cs="Calibri"/>
                <w:b/>
                <w:sz w:val="18"/>
                <w:szCs w:val="18"/>
              </w:rPr>
            </w:pPr>
            <w:r w:rsidRPr="001F7321">
              <w:rPr>
                <w:rFonts w:ascii="Calibri" w:hAnsi="Calibri" w:cs="Calibri"/>
                <w:b/>
                <w:sz w:val="18"/>
                <w:szCs w:val="18"/>
              </w:rPr>
              <w:t>(</w:t>
            </w:r>
            <w:r w:rsidR="000A185A">
              <w:rPr>
                <w:rFonts w:ascii="Calibri" w:hAnsi="Calibri" w:cs="Calibri"/>
                <w:b/>
                <w:sz w:val="18"/>
                <w:szCs w:val="18"/>
              </w:rPr>
              <w:t xml:space="preserve">quatorze </w:t>
            </w:r>
            <w:r w:rsidRPr="001F7321">
              <w:rPr>
                <w:rFonts w:ascii="Calibri" w:hAnsi="Calibri" w:cs="Calibri"/>
                <w:b/>
                <w:sz w:val="18"/>
                <w:szCs w:val="18"/>
              </w:rPr>
              <w:t>mil reais)</w:t>
            </w:r>
          </w:p>
        </w:tc>
      </w:tr>
    </w:tbl>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622"/>
        <w:gridCol w:w="1843"/>
        <w:gridCol w:w="2126"/>
        <w:gridCol w:w="1701"/>
        <w:gridCol w:w="1701"/>
      </w:tblGrid>
      <w:tr w:rsidR="00DC4C13"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DC4C13" w:rsidRDefault="00DC4C13" w:rsidP="00DC4C13">
            <w:pPr>
              <w:jc w:val="center"/>
              <w:rPr>
                <w:rFonts w:ascii="Calibri" w:hAnsi="Calibri" w:cs="Calibri"/>
                <w:b/>
                <w:bCs/>
                <w:sz w:val="20"/>
                <w:szCs w:val="20"/>
              </w:rPr>
            </w:pPr>
            <w:r>
              <w:rPr>
                <w:rFonts w:ascii="Calibri" w:hAnsi="Calibri" w:cs="Calibri"/>
                <w:b/>
                <w:bCs/>
                <w:sz w:val="20"/>
                <w:szCs w:val="20"/>
              </w:rPr>
              <w:t>LOTE 05</w:t>
            </w:r>
          </w:p>
          <w:p w:rsidR="00DC4C13" w:rsidRPr="00EF1297" w:rsidRDefault="00DC4C13"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DC4C13" w:rsidRDefault="00DC4C13" w:rsidP="00DC4C13">
            <w:pPr>
              <w:jc w:val="center"/>
              <w:rPr>
                <w:rFonts w:ascii="Calibri" w:hAnsi="Calibri" w:cs="Calibri"/>
                <w:b/>
                <w:bCs/>
                <w:sz w:val="20"/>
                <w:szCs w:val="20"/>
              </w:rPr>
            </w:pPr>
            <w:r>
              <w:rPr>
                <w:rFonts w:ascii="Calibri" w:hAnsi="Calibri" w:cs="Calibri"/>
                <w:b/>
                <w:bCs/>
                <w:sz w:val="20"/>
                <w:szCs w:val="20"/>
              </w:rPr>
              <w:t>OTORRINOLARINGOLOGIA</w:t>
            </w:r>
          </w:p>
        </w:tc>
      </w:tr>
      <w:tr w:rsidR="00DC4C13" w:rsidRPr="00B1224C" w:rsidTr="00DC4C13">
        <w:trPr>
          <w:trHeight w:val="300"/>
        </w:trPr>
        <w:tc>
          <w:tcPr>
            <w:tcW w:w="1622" w:type="dxa"/>
            <w:tcBorders>
              <w:top w:val="single" w:sz="8" w:space="0" w:color="auto"/>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843"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r>
      <w:tr w:rsidR="00DC4C13" w:rsidRPr="00B1224C" w:rsidTr="00DC4C13">
        <w:trPr>
          <w:trHeight w:val="300"/>
        </w:trPr>
        <w:tc>
          <w:tcPr>
            <w:tcW w:w="1622" w:type="dxa"/>
            <w:tcBorders>
              <w:top w:val="nil"/>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843"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DC4C13" w:rsidRPr="00B1224C" w:rsidTr="00DC4C13">
        <w:trPr>
          <w:trHeight w:val="144"/>
        </w:trPr>
        <w:tc>
          <w:tcPr>
            <w:tcW w:w="1622" w:type="dxa"/>
            <w:tcBorders>
              <w:top w:val="nil"/>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843"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r>
      <w:tr w:rsidR="00DC4C13" w:rsidRPr="001F7321" w:rsidTr="00DC4C13">
        <w:trPr>
          <w:trHeight w:val="570"/>
        </w:trPr>
        <w:tc>
          <w:tcPr>
            <w:tcW w:w="1622" w:type="dxa"/>
            <w:tcBorders>
              <w:top w:val="nil"/>
              <w:left w:val="single" w:sz="8" w:space="0" w:color="00000A"/>
              <w:bottom w:val="single" w:sz="8" w:space="0" w:color="00000A"/>
              <w:right w:val="single" w:sz="8" w:space="0" w:color="00000A"/>
            </w:tcBorders>
            <w:shd w:val="clear" w:color="auto" w:fill="auto"/>
            <w:vAlign w:val="center"/>
            <w:hideMark/>
          </w:tcPr>
          <w:p w:rsidR="00DC4C13" w:rsidRPr="001F7321" w:rsidRDefault="00DC4C13" w:rsidP="00DC4C13">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bCs/>
                <w:sz w:val="20"/>
                <w:szCs w:val="20"/>
              </w:rPr>
              <w:t>OTORRINOLARIN</w:t>
            </w:r>
            <w:r w:rsidR="000A185A">
              <w:rPr>
                <w:rFonts w:ascii="Calibri" w:hAnsi="Calibri" w:cs="Calibri"/>
                <w:b/>
                <w:bCs/>
                <w:sz w:val="20"/>
                <w:szCs w:val="20"/>
              </w:rPr>
              <w:t>-</w:t>
            </w:r>
            <w:r>
              <w:rPr>
                <w:rFonts w:ascii="Calibri" w:hAnsi="Calibri" w:cs="Calibri"/>
                <w:b/>
                <w:bCs/>
                <w:sz w:val="20"/>
                <w:szCs w:val="20"/>
              </w:rPr>
              <w:t>GOLOGIA</w:t>
            </w:r>
          </w:p>
          <w:p w:rsidR="00DC4C13" w:rsidRPr="001F7321" w:rsidRDefault="00DC4C13" w:rsidP="00DC4C13">
            <w:pPr>
              <w:jc w:val="center"/>
              <w:rPr>
                <w:rFonts w:ascii="Calibri" w:hAnsi="Calibri" w:cs="Calibri"/>
                <w:b/>
                <w:color w:val="000000"/>
                <w:sz w:val="18"/>
                <w:szCs w:val="18"/>
              </w:rPr>
            </w:pPr>
          </w:p>
          <w:p w:rsidR="00DC4C13" w:rsidRPr="001F7321" w:rsidRDefault="00DC4C13" w:rsidP="00DC4C13">
            <w:pPr>
              <w:jc w:val="center"/>
              <w:rPr>
                <w:rFonts w:ascii="Calibri" w:hAnsi="Calibri" w:cs="Calibri"/>
                <w:color w:val="000000"/>
                <w:sz w:val="18"/>
                <w:szCs w:val="18"/>
              </w:rPr>
            </w:pPr>
          </w:p>
          <w:p w:rsidR="00DC4C13" w:rsidRPr="001F7321" w:rsidRDefault="00DC4C13" w:rsidP="00DC4C13">
            <w:pPr>
              <w:jc w:val="center"/>
              <w:rPr>
                <w:rFonts w:ascii="Calibri" w:hAnsi="Calibri" w:cs="Calibri"/>
                <w:color w:val="000000"/>
                <w:sz w:val="18"/>
                <w:szCs w:val="18"/>
              </w:rPr>
            </w:pPr>
          </w:p>
        </w:tc>
        <w:tc>
          <w:tcPr>
            <w:tcW w:w="1843" w:type="dxa"/>
            <w:tcBorders>
              <w:top w:val="nil"/>
              <w:left w:val="nil"/>
              <w:bottom w:val="single" w:sz="4" w:space="0" w:color="auto"/>
              <w:right w:val="nil"/>
            </w:tcBorders>
            <w:shd w:val="clear" w:color="auto" w:fill="auto"/>
            <w:vAlign w:val="center"/>
            <w:hideMark/>
          </w:tcPr>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Otorrinolaringologista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Otorrinolaringologista</w:t>
            </w:r>
            <w:r w:rsidRPr="001F7321">
              <w:rPr>
                <w:rFonts w:asciiTheme="minorHAnsi" w:hAnsiTheme="minorHAnsi" w:cs="Calibri"/>
                <w:sz w:val="18"/>
                <w:szCs w:val="18"/>
              </w:rPr>
              <w:t>, reconhecido pela AMB e registrado no CRM;</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DC4C13" w:rsidRPr="001F7321" w:rsidRDefault="00DC4C13" w:rsidP="00DC4C13">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Default="00DC4C13" w:rsidP="00DC4C13">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C4C13" w:rsidRPr="001F7321" w:rsidRDefault="00DC4C13" w:rsidP="00DC4C13">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 xml:space="preserve">  </w:t>
            </w: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R$</w:t>
            </w:r>
            <w:r>
              <w:rPr>
                <w:rFonts w:ascii="Calibri" w:hAnsi="Calibri" w:cs="Calibri"/>
                <w:b/>
                <w:sz w:val="18"/>
                <w:szCs w:val="18"/>
              </w:rPr>
              <w:t>16</w:t>
            </w:r>
            <w:r w:rsidRPr="001F7321">
              <w:rPr>
                <w:rFonts w:ascii="Calibri" w:hAnsi="Calibri" w:cs="Calibri"/>
                <w:b/>
                <w:sz w:val="18"/>
                <w:szCs w:val="18"/>
              </w:rPr>
              <w:t>.000,00</w:t>
            </w: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w:t>
            </w:r>
            <w:r>
              <w:rPr>
                <w:rFonts w:ascii="Calibri" w:hAnsi="Calibri" w:cs="Calibri"/>
                <w:b/>
                <w:sz w:val="18"/>
                <w:szCs w:val="18"/>
              </w:rPr>
              <w:t xml:space="preserve">dezesseis </w:t>
            </w:r>
            <w:r w:rsidRPr="001F7321">
              <w:rPr>
                <w:rFonts w:ascii="Calibri" w:hAnsi="Calibri" w:cs="Calibri"/>
                <w:b/>
                <w:sz w:val="18"/>
                <w:szCs w:val="18"/>
              </w:rPr>
              <w:t>mil reais)</w:t>
            </w:r>
          </w:p>
        </w:tc>
      </w:tr>
    </w:tbl>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DC4C13"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DC4C13" w:rsidRDefault="00DC4C13" w:rsidP="00DC4C13">
            <w:pPr>
              <w:jc w:val="center"/>
              <w:rPr>
                <w:rFonts w:ascii="Calibri" w:hAnsi="Calibri" w:cs="Calibri"/>
                <w:b/>
                <w:bCs/>
                <w:sz w:val="20"/>
                <w:szCs w:val="20"/>
              </w:rPr>
            </w:pPr>
            <w:r>
              <w:rPr>
                <w:rFonts w:ascii="Calibri" w:hAnsi="Calibri" w:cs="Calibri"/>
                <w:b/>
                <w:bCs/>
                <w:sz w:val="20"/>
                <w:szCs w:val="20"/>
              </w:rPr>
              <w:t>LOTE 06</w:t>
            </w:r>
          </w:p>
          <w:p w:rsidR="00DC4C13" w:rsidRPr="00EF1297" w:rsidRDefault="00DC4C13"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DC4C13" w:rsidRDefault="00DC4C13" w:rsidP="00DC4C13">
            <w:pPr>
              <w:jc w:val="center"/>
              <w:rPr>
                <w:rFonts w:ascii="Calibri" w:hAnsi="Calibri" w:cs="Calibri"/>
                <w:b/>
                <w:bCs/>
                <w:sz w:val="20"/>
                <w:szCs w:val="20"/>
              </w:rPr>
            </w:pPr>
            <w:r>
              <w:rPr>
                <w:rFonts w:ascii="Calibri" w:hAnsi="Calibri" w:cs="Calibri"/>
                <w:b/>
                <w:bCs/>
                <w:sz w:val="20"/>
                <w:szCs w:val="20"/>
              </w:rPr>
              <w:t>PEDIATRIA</w:t>
            </w:r>
          </w:p>
        </w:tc>
      </w:tr>
      <w:tr w:rsidR="00DC4C13"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r>
      <w:tr w:rsidR="00DC4C13"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DC4C13"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r>
      <w:tr w:rsidR="00DC4C13"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1F7321" w:rsidRDefault="00DC4C13" w:rsidP="00DC4C13">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PEDIATRIA</w:t>
            </w:r>
          </w:p>
          <w:p w:rsidR="00DC4C13" w:rsidRPr="001F7321" w:rsidRDefault="00DC4C13" w:rsidP="00DC4C13">
            <w:pPr>
              <w:jc w:val="center"/>
              <w:rPr>
                <w:rFonts w:ascii="Calibri" w:hAnsi="Calibri" w:cs="Calibri"/>
                <w:b/>
                <w:color w:val="000000"/>
                <w:sz w:val="18"/>
                <w:szCs w:val="18"/>
              </w:rPr>
            </w:pPr>
          </w:p>
          <w:p w:rsidR="00DC4C13" w:rsidRPr="001F7321" w:rsidRDefault="00DC4C13" w:rsidP="00DC4C13">
            <w:pPr>
              <w:jc w:val="center"/>
              <w:rPr>
                <w:rFonts w:ascii="Calibri" w:hAnsi="Calibri" w:cs="Calibri"/>
                <w:color w:val="000000"/>
                <w:sz w:val="18"/>
                <w:szCs w:val="18"/>
              </w:rPr>
            </w:pPr>
          </w:p>
          <w:p w:rsidR="00DC4C13" w:rsidRPr="001F7321" w:rsidRDefault="00DC4C13" w:rsidP="00DC4C13">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Pediatria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Pediatria</w:t>
            </w:r>
            <w:r w:rsidRPr="001F7321">
              <w:rPr>
                <w:rFonts w:asciiTheme="minorHAnsi" w:hAnsiTheme="minorHAnsi" w:cs="Calibri"/>
                <w:sz w:val="18"/>
                <w:szCs w:val="18"/>
              </w:rPr>
              <w:t>, reconhecido pela AMB e registrado no CRM;</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DC4C13" w:rsidRPr="001F7321" w:rsidRDefault="00DC4C13" w:rsidP="00DC4C13">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Default="00DC4C13" w:rsidP="00DC4C13">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C4C13" w:rsidRPr="001F7321" w:rsidRDefault="00DC4C13" w:rsidP="00DC4C13">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 xml:space="preserve">  </w:t>
            </w: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R$</w:t>
            </w:r>
            <w:r>
              <w:rPr>
                <w:rFonts w:ascii="Calibri" w:hAnsi="Calibri" w:cs="Calibri"/>
                <w:b/>
                <w:sz w:val="18"/>
                <w:szCs w:val="18"/>
              </w:rPr>
              <w:t>16</w:t>
            </w:r>
            <w:r w:rsidRPr="001F7321">
              <w:rPr>
                <w:rFonts w:ascii="Calibri" w:hAnsi="Calibri" w:cs="Calibri"/>
                <w:b/>
                <w:sz w:val="18"/>
                <w:szCs w:val="18"/>
              </w:rPr>
              <w:t>.000,00</w:t>
            </w: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w:t>
            </w:r>
            <w:r>
              <w:rPr>
                <w:rFonts w:ascii="Calibri" w:hAnsi="Calibri" w:cs="Calibri"/>
                <w:b/>
                <w:sz w:val="18"/>
                <w:szCs w:val="18"/>
              </w:rPr>
              <w:t xml:space="preserve">dezesseis </w:t>
            </w:r>
            <w:r w:rsidRPr="001F7321">
              <w:rPr>
                <w:rFonts w:ascii="Calibri" w:hAnsi="Calibri" w:cs="Calibri"/>
                <w:b/>
                <w:sz w:val="18"/>
                <w:szCs w:val="18"/>
              </w:rPr>
              <w:t>mil reais)</w:t>
            </w:r>
          </w:p>
        </w:tc>
      </w:tr>
    </w:tbl>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p w:rsidR="00DC4C13" w:rsidRDefault="00DC4C13" w:rsidP="00DC4C13">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1701"/>
        <w:gridCol w:w="1701"/>
      </w:tblGrid>
      <w:tr w:rsidR="00DC4C13" w:rsidRPr="00B1224C" w:rsidTr="00DC4C13">
        <w:trPr>
          <w:trHeight w:val="315"/>
        </w:trPr>
        <w:tc>
          <w:tcPr>
            <w:tcW w:w="8993" w:type="dxa"/>
            <w:gridSpan w:val="5"/>
            <w:tcBorders>
              <w:top w:val="single" w:sz="8" w:space="0" w:color="00000A"/>
              <w:left w:val="single" w:sz="8" w:space="0" w:color="00000A"/>
              <w:bottom w:val="nil"/>
              <w:right w:val="single" w:sz="4" w:space="0" w:color="auto"/>
            </w:tcBorders>
            <w:shd w:val="clear" w:color="auto" w:fill="auto"/>
            <w:vAlign w:val="center"/>
            <w:hideMark/>
          </w:tcPr>
          <w:p w:rsidR="00DC4C13" w:rsidRDefault="00DC4C13" w:rsidP="00DC4C13">
            <w:pPr>
              <w:jc w:val="center"/>
              <w:rPr>
                <w:rFonts w:ascii="Calibri" w:hAnsi="Calibri" w:cs="Calibri"/>
                <w:b/>
                <w:bCs/>
                <w:sz w:val="20"/>
                <w:szCs w:val="20"/>
              </w:rPr>
            </w:pPr>
            <w:r>
              <w:rPr>
                <w:rFonts w:ascii="Calibri" w:hAnsi="Calibri" w:cs="Calibri"/>
                <w:b/>
                <w:bCs/>
                <w:sz w:val="20"/>
                <w:szCs w:val="20"/>
              </w:rPr>
              <w:t>LOTE 07</w:t>
            </w:r>
          </w:p>
          <w:p w:rsidR="00DC4C13" w:rsidRPr="00EF1297" w:rsidRDefault="00DC4C13" w:rsidP="00DC4C13">
            <w:pPr>
              <w:jc w:val="center"/>
              <w:rPr>
                <w:rFonts w:ascii="Calibri" w:hAnsi="Calibri" w:cs="Calibri"/>
                <w:b/>
                <w:bCs/>
                <w:color w:val="000000"/>
                <w:sz w:val="20"/>
                <w:szCs w:val="20"/>
                <w:highlight w:val="yellow"/>
              </w:rPr>
            </w:pPr>
            <w:r>
              <w:rPr>
                <w:rFonts w:ascii="Calibri" w:hAnsi="Calibri" w:cs="Calibri"/>
                <w:b/>
                <w:bCs/>
                <w:sz w:val="20"/>
                <w:szCs w:val="20"/>
              </w:rPr>
              <w:t xml:space="preserve"> CENTRO ESPECIALIZADO EM REABILITAÇÃO TIPO IV – CER IV, MUNICÍPIO DE SOUSA/PB</w:t>
            </w:r>
          </w:p>
          <w:p w:rsidR="00DC4C13" w:rsidRDefault="00DC4C13" w:rsidP="00DC4C13">
            <w:pPr>
              <w:jc w:val="center"/>
              <w:rPr>
                <w:rFonts w:ascii="Calibri" w:hAnsi="Calibri" w:cs="Calibri"/>
                <w:b/>
                <w:bCs/>
                <w:sz w:val="20"/>
                <w:szCs w:val="20"/>
              </w:rPr>
            </w:pPr>
            <w:r>
              <w:rPr>
                <w:rFonts w:ascii="Calibri" w:hAnsi="Calibri" w:cs="Calibri"/>
                <w:b/>
                <w:bCs/>
                <w:sz w:val="20"/>
                <w:szCs w:val="20"/>
              </w:rPr>
              <w:t>P</w:t>
            </w:r>
            <w:r w:rsidR="0075685E">
              <w:rPr>
                <w:rFonts w:ascii="Calibri" w:hAnsi="Calibri" w:cs="Calibri"/>
                <w:b/>
                <w:bCs/>
                <w:sz w:val="20"/>
                <w:szCs w:val="20"/>
              </w:rPr>
              <w:t>SIQUIATRIA</w:t>
            </w:r>
          </w:p>
        </w:tc>
      </w:tr>
      <w:tr w:rsidR="00DC4C13" w:rsidRPr="00B1224C" w:rsidTr="00DC4C13">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ÁREA OPERACIONAL/CARGA HORÁRIA</w:t>
            </w: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c>
          <w:tcPr>
            <w:tcW w:w="1701" w:type="dxa"/>
            <w:tcBorders>
              <w:top w:val="single" w:sz="8" w:space="0" w:color="auto"/>
              <w:left w:val="single" w:sz="8" w:space="0" w:color="00000A"/>
              <w:right w:val="single" w:sz="8" w:space="0" w:color="auto"/>
            </w:tcBorders>
          </w:tcPr>
          <w:p w:rsidR="00DC4C13" w:rsidRPr="00B1224C" w:rsidRDefault="00DC4C13" w:rsidP="00DC4C13">
            <w:pPr>
              <w:jc w:val="center"/>
              <w:rPr>
                <w:rFonts w:ascii="Calibri" w:hAnsi="Calibri" w:cs="Calibri"/>
                <w:b/>
                <w:bCs/>
                <w:color w:val="000000"/>
                <w:sz w:val="20"/>
                <w:szCs w:val="20"/>
              </w:rPr>
            </w:pPr>
          </w:p>
        </w:tc>
      </w:tr>
      <w:tr w:rsidR="00DC4C13" w:rsidRPr="00B1224C" w:rsidTr="00DC4C13">
        <w:trPr>
          <w:trHeight w:val="300"/>
        </w:trPr>
        <w:tc>
          <w:tcPr>
            <w:tcW w:w="1480" w:type="dxa"/>
            <w:tcBorders>
              <w:top w:val="nil"/>
              <w:left w:val="single" w:sz="8" w:space="0" w:color="00000A"/>
              <w:bottom w:val="nil"/>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QUANTIDADE</w:t>
            </w:r>
          </w:p>
        </w:tc>
        <w:tc>
          <w:tcPr>
            <w:tcW w:w="1701" w:type="dxa"/>
            <w:tcBorders>
              <w:left w:val="single" w:sz="4" w:space="0" w:color="auto"/>
              <w:right w:val="single" w:sz="8" w:space="0" w:color="00000A"/>
            </w:tcBorders>
          </w:tcPr>
          <w:p w:rsidR="00DC4C13" w:rsidRPr="00B1224C" w:rsidRDefault="00DC4C13" w:rsidP="00DC4C13">
            <w:pPr>
              <w:jc w:val="center"/>
              <w:rPr>
                <w:rFonts w:ascii="Calibri" w:hAnsi="Calibri" w:cs="Calibri"/>
                <w:b/>
                <w:bCs/>
                <w:color w:val="000000"/>
                <w:sz w:val="20"/>
                <w:szCs w:val="20"/>
              </w:rPr>
            </w:pPr>
            <w:r>
              <w:rPr>
                <w:rFonts w:ascii="Calibri" w:hAnsi="Calibri" w:cs="Calibri"/>
                <w:b/>
                <w:bCs/>
                <w:color w:val="000000"/>
                <w:sz w:val="20"/>
                <w:szCs w:val="20"/>
              </w:rPr>
              <w:t>VALOR/MÊS</w:t>
            </w:r>
          </w:p>
        </w:tc>
      </w:tr>
      <w:tr w:rsidR="00DC4C13" w:rsidRPr="00B1224C" w:rsidTr="00DC4C13">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jc w:val="center"/>
              <w:rPr>
                <w:rFonts w:ascii="Calibri" w:hAnsi="Calibri" w:cs="Calibri"/>
                <w:b/>
                <w:bCs/>
                <w:color w:val="000000"/>
                <w:sz w:val="20"/>
                <w:szCs w:val="20"/>
              </w:rPr>
            </w:pPr>
            <w:r w:rsidRPr="00B1224C">
              <w:rPr>
                <w:rFonts w:ascii="Calibri" w:hAnsi="Calibri" w:cs="Calibri"/>
                <w:b/>
                <w:bCs/>
                <w:color w:val="000000"/>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c>
          <w:tcPr>
            <w:tcW w:w="1701" w:type="dxa"/>
            <w:tcBorders>
              <w:left w:val="single" w:sz="8" w:space="0" w:color="00000A"/>
              <w:bottom w:val="single" w:sz="8" w:space="0" w:color="000000"/>
              <w:right w:val="single" w:sz="8" w:space="0" w:color="auto"/>
            </w:tcBorders>
          </w:tcPr>
          <w:p w:rsidR="00DC4C13" w:rsidRPr="00B1224C" w:rsidRDefault="00DC4C13" w:rsidP="00DC4C13">
            <w:pPr>
              <w:rPr>
                <w:rFonts w:ascii="Calibri" w:hAnsi="Calibri" w:cs="Calibri"/>
                <w:b/>
                <w:bCs/>
                <w:color w:val="000000"/>
                <w:sz w:val="20"/>
                <w:szCs w:val="20"/>
              </w:rPr>
            </w:pPr>
          </w:p>
        </w:tc>
      </w:tr>
      <w:tr w:rsidR="00DC4C13" w:rsidRPr="001F7321" w:rsidTr="00DC4C13">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rsidR="00DC4C13" w:rsidRPr="001F7321" w:rsidRDefault="00DC4C13" w:rsidP="00DC4C13">
            <w:pPr>
              <w:jc w:val="center"/>
              <w:rPr>
                <w:rFonts w:ascii="Calibri" w:hAnsi="Calibri" w:cs="Calibri"/>
                <w:b/>
                <w:color w:val="000000"/>
                <w:sz w:val="18"/>
                <w:szCs w:val="18"/>
              </w:rPr>
            </w:pPr>
            <w:r w:rsidRPr="001F7321">
              <w:rPr>
                <w:rFonts w:ascii="Calibri" w:hAnsi="Calibri" w:cs="Calibri"/>
                <w:color w:val="000000"/>
                <w:sz w:val="18"/>
                <w:szCs w:val="18"/>
              </w:rPr>
              <w:t xml:space="preserve">Serviço médico especializado em </w:t>
            </w:r>
            <w:r>
              <w:rPr>
                <w:rFonts w:ascii="Calibri" w:hAnsi="Calibri" w:cs="Calibri"/>
                <w:b/>
                <w:color w:val="000000"/>
                <w:sz w:val="18"/>
                <w:szCs w:val="18"/>
              </w:rPr>
              <w:t>PSIQUIATRIA</w:t>
            </w:r>
          </w:p>
          <w:p w:rsidR="00DC4C13" w:rsidRPr="001F7321" w:rsidRDefault="00DC4C13" w:rsidP="00DC4C13">
            <w:pPr>
              <w:jc w:val="center"/>
              <w:rPr>
                <w:rFonts w:ascii="Calibri" w:hAnsi="Calibri" w:cs="Calibri"/>
                <w:b/>
                <w:color w:val="000000"/>
                <w:sz w:val="18"/>
                <w:szCs w:val="18"/>
              </w:rPr>
            </w:pPr>
          </w:p>
          <w:p w:rsidR="00DC4C13" w:rsidRPr="001F7321" w:rsidRDefault="00DC4C13" w:rsidP="00DC4C13">
            <w:pPr>
              <w:jc w:val="center"/>
              <w:rPr>
                <w:rFonts w:ascii="Calibri" w:hAnsi="Calibri" w:cs="Calibri"/>
                <w:color w:val="000000"/>
                <w:sz w:val="18"/>
                <w:szCs w:val="18"/>
              </w:rPr>
            </w:pPr>
          </w:p>
          <w:p w:rsidR="00DC4C13" w:rsidRPr="001F7321" w:rsidRDefault="00DC4C13" w:rsidP="00DC4C13">
            <w:pPr>
              <w:jc w:val="center"/>
              <w:rPr>
                <w:rFonts w:ascii="Calibri" w:hAnsi="Calibri" w:cs="Calibri"/>
                <w:color w:val="000000"/>
                <w:sz w:val="18"/>
                <w:szCs w:val="18"/>
              </w:rPr>
            </w:pPr>
          </w:p>
        </w:tc>
        <w:tc>
          <w:tcPr>
            <w:tcW w:w="1985" w:type="dxa"/>
            <w:tcBorders>
              <w:top w:val="nil"/>
              <w:left w:val="nil"/>
              <w:bottom w:val="single" w:sz="4" w:space="0" w:color="auto"/>
              <w:right w:val="nil"/>
            </w:tcBorders>
            <w:shd w:val="clear" w:color="auto" w:fill="auto"/>
            <w:vAlign w:val="center"/>
            <w:hideMark/>
          </w:tcPr>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1.     Comprovação do registro no Conselho Regional de Medicina;</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Theme="minorHAnsi" w:hAnsiTheme="minorHAnsi" w:cs="Calibri"/>
                <w:sz w:val="18"/>
                <w:szCs w:val="18"/>
              </w:rPr>
            </w:pPr>
            <w:r w:rsidRPr="001F7321">
              <w:rPr>
                <w:rFonts w:asciiTheme="minorHAnsi" w:hAnsiTheme="minorHAnsi" w:cs="Calibri"/>
                <w:sz w:val="18"/>
                <w:szCs w:val="18"/>
              </w:rPr>
              <w:t xml:space="preserve">2. Certificado de conclusão de residência em </w:t>
            </w:r>
            <w:r>
              <w:rPr>
                <w:rFonts w:asciiTheme="minorHAnsi" w:hAnsiTheme="minorHAnsi" w:cs="Calibri"/>
                <w:sz w:val="18"/>
                <w:szCs w:val="18"/>
              </w:rPr>
              <w:t>Psiquiatria</w:t>
            </w:r>
            <w:r w:rsidRPr="001F7321">
              <w:rPr>
                <w:rFonts w:asciiTheme="minorHAnsi" w:hAnsiTheme="minorHAnsi" w:cs="Calibri"/>
                <w:sz w:val="18"/>
                <w:szCs w:val="18"/>
              </w:rPr>
              <w:t xml:space="preserve">, reconhecido pelo CNRM; ou título de especialista em </w:t>
            </w:r>
            <w:r>
              <w:rPr>
                <w:rFonts w:asciiTheme="minorHAnsi" w:hAnsiTheme="minorHAnsi" w:cs="Calibri"/>
                <w:sz w:val="18"/>
                <w:szCs w:val="18"/>
              </w:rPr>
              <w:t>Psiquiatria</w:t>
            </w:r>
            <w:r w:rsidRPr="001F7321">
              <w:rPr>
                <w:rFonts w:asciiTheme="minorHAnsi" w:hAnsiTheme="minorHAnsi" w:cs="Calibri"/>
                <w:sz w:val="18"/>
                <w:szCs w:val="18"/>
              </w:rPr>
              <w:t>, reconhecido pela AMB e registrado no CRM;</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 xml:space="preserve">1. Atendimento presencial, em regime de 4 (quatro) horas diárias, 05 (cinco) vezes por semana; </w:t>
            </w:r>
          </w:p>
          <w:p w:rsidR="00DC4C13" w:rsidRPr="001F7321" w:rsidRDefault="00DC4C13" w:rsidP="00DC4C13">
            <w:pPr>
              <w:jc w:val="both"/>
              <w:rPr>
                <w:rFonts w:ascii="Calibri" w:hAnsi="Calibri" w:cs="Calibri"/>
                <w:sz w:val="18"/>
                <w:szCs w:val="18"/>
              </w:rPr>
            </w:pP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2. Realização de consultas e atendimentos junto ao Ambulatório;</w:t>
            </w:r>
          </w:p>
          <w:p w:rsidR="00DC4C13" w:rsidRPr="001F7321" w:rsidRDefault="00DC4C13" w:rsidP="00DC4C13">
            <w:pPr>
              <w:jc w:val="both"/>
              <w:rPr>
                <w:rFonts w:ascii="Calibri" w:hAnsi="Calibri" w:cs="Calibri"/>
                <w:sz w:val="18"/>
                <w:szCs w:val="18"/>
              </w:rPr>
            </w:pPr>
            <w:r w:rsidRPr="001F7321">
              <w:rPr>
                <w:rFonts w:ascii="Calibri" w:hAnsi="Calibri" w:cs="Calibri"/>
                <w:sz w:val="18"/>
                <w:szCs w:val="18"/>
              </w:rPr>
              <w:t>3. Emissão de avaliações e pareceres, quando solicitado;</w:t>
            </w:r>
          </w:p>
          <w:p w:rsidR="00DC4C13" w:rsidRPr="001F7321" w:rsidRDefault="00DC4C13" w:rsidP="00DC4C13">
            <w:pPr>
              <w:jc w:val="both"/>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both"/>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Default="00DC4C13" w:rsidP="00DC4C13">
            <w:pPr>
              <w:jc w:val="center"/>
              <w:rPr>
                <w:rFonts w:ascii="Calibri" w:hAnsi="Calibri" w:cs="Calibri"/>
                <w:b/>
                <w:sz w:val="18"/>
                <w:szCs w:val="18"/>
              </w:rPr>
            </w:pPr>
            <w:r w:rsidRPr="001F7321">
              <w:rPr>
                <w:rFonts w:ascii="Calibri" w:hAnsi="Calibri" w:cs="Calibri"/>
                <w:b/>
                <w:sz w:val="18"/>
                <w:szCs w:val="18"/>
              </w:rPr>
              <w:t>2 (dois)</w:t>
            </w:r>
            <w:r>
              <w:rPr>
                <w:rFonts w:ascii="Calibri" w:hAnsi="Calibri" w:cs="Calibri"/>
                <w:b/>
                <w:sz w:val="18"/>
                <w:szCs w:val="18"/>
              </w:rPr>
              <w:t xml:space="preserve"> Profissionais</w:t>
            </w:r>
          </w:p>
          <w:p w:rsidR="00DC4C13" w:rsidRPr="001F7321" w:rsidRDefault="00DC4C13" w:rsidP="00DC4C13">
            <w:pPr>
              <w:jc w:val="center"/>
              <w:rPr>
                <w:rFonts w:ascii="Calibri" w:hAnsi="Calibri" w:cs="Calibri"/>
                <w:sz w:val="18"/>
                <w:szCs w:val="18"/>
              </w:rPr>
            </w:pPr>
          </w:p>
        </w:tc>
        <w:tc>
          <w:tcPr>
            <w:tcW w:w="1701" w:type="dxa"/>
            <w:tcBorders>
              <w:top w:val="nil"/>
              <w:left w:val="single" w:sz="8" w:space="0" w:color="auto"/>
              <w:bottom w:val="single" w:sz="4" w:space="0" w:color="auto"/>
              <w:right w:val="single" w:sz="8" w:space="0" w:color="00000A"/>
            </w:tcBorders>
          </w:tcPr>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 xml:space="preserve">  </w:t>
            </w: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R$</w:t>
            </w:r>
            <w:r w:rsidR="000A185A">
              <w:rPr>
                <w:rFonts w:ascii="Calibri" w:hAnsi="Calibri" w:cs="Calibri"/>
                <w:b/>
                <w:sz w:val="18"/>
                <w:szCs w:val="18"/>
              </w:rPr>
              <w:t>20</w:t>
            </w:r>
            <w:r w:rsidRPr="001F7321">
              <w:rPr>
                <w:rFonts w:ascii="Calibri" w:hAnsi="Calibri" w:cs="Calibri"/>
                <w:b/>
                <w:sz w:val="18"/>
                <w:szCs w:val="18"/>
              </w:rPr>
              <w:t>.000,00</w:t>
            </w:r>
          </w:p>
          <w:p w:rsidR="00DC4C13" w:rsidRPr="001F7321" w:rsidRDefault="00DC4C13" w:rsidP="00DC4C13">
            <w:pPr>
              <w:jc w:val="center"/>
              <w:rPr>
                <w:rFonts w:ascii="Calibri" w:hAnsi="Calibri" w:cs="Calibri"/>
                <w:b/>
                <w:sz w:val="18"/>
                <w:szCs w:val="18"/>
              </w:rPr>
            </w:pPr>
            <w:r w:rsidRPr="001F7321">
              <w:rPr>
                <w:rFonts w:ascii="Calibri" w:hAnsi="Calibri" w:cs="Calibri"/>
                <w:b/>
                <w:sz w:val="18"/>
                <w:szCs w:val="18"/>
              </w:rPr>
              <w:t>(</w:t>
            </w:r>
            <w:r w:rsidR="000A185A">
              <w:rPr>
                <w:rFonts w:ascii="Calibri" w:hAnsi="Calibri" w:cs="Calibri"/>
                <w:b/>
                <w:sz w:val="18"/>
                <w:szCs w:val="18"/>
              </w:rPr>
              <w:t>vinte</w:t>
            </w:r>
            <w:r>
              <w:rPr>
                <w:rFonts w:ascii="Calibri" w:hAnsi="Calibri" w:cs="Calibri"/>
                <w:b/>
                <w:sz w:val="18"/>
                <w:szCs w:val="18"/>
              </w:rPr>
              <w:t xml:space="preserve"> </w:t>
            </w:r>
            <w:r w:rsidRPr="001F7321">
              <w:rPr>
                <w:rFonts w:ascii="Calibri" w:hAnsi="Calibri" w:cs="Calibri"/>
                <w:b/>
                <w:sz w:val="18"/>
                <w:szCs w:val="18"/>
              </w:rPr>
              <w:t>mil reais)</w:t>
            </w:r>
          </w:p>
        </w:tc>
      </w:tr>
    </w:tbl>
    <w:p w:rsidR="001D7BDE" w:rsidRPr="00196FA1" w:rsidRDefault="001D7BDE" w:rsidP="002F512E">
      <w:pPr>
        <w:spacing w:line="360" w:lineRule="auto"/>
        <w:jc w:val="both"/>
        <w:rPr>
          <w:rFonts w:asciiTheme="minorHAnsi" w:hAnsiTheme="minorHAnsi" w:cstheme="minorHAnsi"/>
        </w:rPr>
      </w:pPr>
    </w:p>
    <w:p w:rsidR="00250231" w:rsidRPr="00196FA1" w:rsidRDefault="00250231" w:rsidP="008C3C1F">
      <w:pPr>
        <w:spacing w:line="360" w:lineRule="auto"/>
        <w:jc w:val="both"/>
        <w:outlineLvl w:val="0"/>
        <w:rPr>
          <w:rFonts w:asciiTheme="minorHAnsi" w:hAnsiTheme="minorHAnsi" w:cstheme="minorHAnsi"/>
          <w:b/>
        </w:rPr>
      </w:pPr>
      <w:r w:rsidRPr="00196FA1">
        <w:rPr>
          <w:rFonts w:asciiTheme="minorHAnsi" w:hAnsiTheme="minorHAnsi" w:cstheme="minorHAnsi"/>
          <w:b/>
        </w:rPr>
        <w:t xml:space="preserve">2. DA METODOLOGIA </w:t>
      </w:r>
    </w:p>
    <w:p w:rsidR="00D518EA" w:rsidRPr="00196FA1" w:rsidRDefault="00250231" w:rsidP="008C3C1F">
      <w:pPr>
        <w:spacing w:line="360" w:lineRule="auto"/>
        <w:jc w:val="both"/>
        <w:rPr>
          <w:rFonts w:ascii="Calibri" w:hAnsi="Calibri"/>
        </w:rPr>
      </w:pPr>
      <w:r w:rsidRPr="00196FA1">
        <w:rPr>
          <w:rFonts w:ascii="Calibri" w:hAnsi="Calibri"/>
        </w:rPr>
        <w:t xml:space="preserve">2.1. Executar a prestação dos serviços com a melhor técnica aplicável, zelo e economia, visando atender todas as Normas Regulamentadoras - NR existentes, assim como as normas internas do INSTITUTO ACQUA. </w:t>
      </w:r>
    </w:p>
    <w:p w:rsidR="0057116C" w:rsidRPr="00196FA1" w:rsidRDefault="0057116C" w:rsidP="008C3C1F">
      <w:pPr>
        <w:spacing w:line="360" w:lineRule="auto"/>
        <w:jc w:val="both"/>
        <w:rPr>
          <w:rFonts w:ascii="Calibri" w:hAnsi="Calibri"/>
        </w:rPr>
      </w:pPr>
    </w:p>
    <w:p w:rsidR="00250231" w:rsidRPr="00196FA1" w:rsidRDefault="00250231" w:rsidP="008C3C1F">
      <w:pPr>
        <w:spacing w:line="360" w:lineRule="auto"/>
        <w:jc w:val="both"/>
        <w:outlineLvl w:val="0"/>
        <w:rPr>
          <w:rFonts w:ascii="Calibri" w:hAnsi="Calibri"/>
        </w:rPr>
      </w:pPr>
      <w:r w:rsidRPr="00196FA1">
        <w:rPr>
          <w:rFonts w:ascii="Calibri" w:hAnsi="Calibri"/>
          <w:b/>
        </w:rPr>
        <w:t xml:space="preserve">3. DA LOCALIDADE </w:t>
      </w:r>
    </w:p>
    <w:p w:rsidR="00B7516A" w:rsidRDefault="00250231" w:rsidP="008C3C1F">
      <w:pPr>
        <w:spacing w:line="360" w:lineRule="auto"/>
        <w:jc w:val="both"/>
        <w:rPr>
          <w:i/>
        </w:rPr>
      </w:pPr>
      <w:r w:rsidRPr="00196FA1">
        <w:rPr>
          <w:rFonts w:ascii="Calibri" w:hAnsi="Calibri"/>
        </w:rPr>
        <w:t>3.1. A</w:t>
      </w:r>
      <w:r w:rsidR="00AF27AE" w:rsidRPr="00196FA1">
        <w:rPr>
          <w:rFonts w:ascii="Calibri" w:hAnsi="Calibri"/>
        </w:rPr>
        <w:t xml:space="preserve"> prestação dos serviços </w:t>
      </w:r>
      <w:r w:rsidRPr="00196FA1">
        <w:rPr>
          <w:rFonts w:ascii="Calibri" w:hAnsi="Calibri"/>
        </w:rPr>
        <w:t xml:space="preserve">deverá ser realizada </w:t>
      </w:r>
      <w:r w:rsidR="00AF27AE" w:rsidRPr="00196FA1">
        <w:rPr>
          <w:rFonts w:ascii="Calibri" w:hAnsi="Calibri"/>
        </w:rPr>
        <w:t xml:space="preserve">no </w:t>
      </w:r>
      <w:r w:rsidR="00DC4C13">
        <w:rPr>
          <w:i/>
        </w:rPr>
        <w:t>CENTRO ESPECIALIZADO EM REABILITAÇÃO TIPO IV – CER IV, MUNICÍPIO DE SOUSA/PB.</w:t>
      </w:r>
    </w:p>
    <w:p w:rsidR="00DC4C13" w:rsidRPr="00196FA1" w:rsidRDefault="00DC4C13" w:rsidP="008C3C1F">
      <w:pPr>
        <w:spacing w:line="360" w:lineRule="auto"/>
        <w:jc w:val="both"/>
        <w:rPr>
          <w:rFonts w:ascii="Calibri" w:hAnsi="Calibri"/>
        </w:rPr>
      </w:pPr>
    </w:p>
    <w:p w:rsidR="00250231" w:rsidRPr="00196FA1" w:rsidRDefault="00250231" w:rsidP="008C3C1F">
      <w:pPr>
        <w:spacing w:line="360" w:lineRule="auto"/>
        <w:jc w:val="both"/>
        <w:outlineLvl w:val="0"/>
        <w:rPr>
          <w:rFonts w:ascii="Calibri" w:hAnsi="Calibri"/>
        </w:rPr>
      </w:pPr>
      <w:r w:rsidRPr="00196FA1">
        <w:rPr>
          <w:rFonts w:ascii="Calibri" w:hAnsi="Calibri"/>
          <w:b/>
        </w:rPr>
        <w:t>4. DAS OBRIGAÇÕES DAS PARTES</w:t>
      </w:r>
      <w:r w:rsidRPr="00196FA1">
        <w:rPr>
          <w:rFonts w:ascii="Calibri" w:hAnsi="Calibri"/>
        </w:rPr>
        <w:t xml:space="preserve"> </w:t>
      </w:r>
    </w:p>
    <w:p w:rsidR="00250231" w:rsidRPr="00196FA1" w:rsidRDefault="00250231" w:rsidP="008C3C1F">
      <w:pPr>
        <w:spacing w:line="360" w:lineRule="auto"/>
        <w:jc w:val="both"/>
        <w:rPr>
          <w:rFonts w:ascii="Calibri" w:hAnsi="Calibri"/>
        </w:rPr>
      </w:pPr>
      <w:r w:rsidRPr="00196FA1">
        <w:rPr>
          <w:rFonts w:ascii="Calibri" w:hAnsi="Calibri"/>
        </w:rPr>
        <w:t xml:space="preserve">4.1 Constituem obrigações do CONTRATANTE, em especial: </w:t>
      </w:r>
    </w:p>
    <w:p w:rsidR="00250231" w:rsidRPr="00196FA1" w:rsidRDefault="00250231" w:rsidP="008C3C1F">
      <w:pPr>
        <w:spacing w:line="360" w:lineRule="auto"/>
        <w:ind w:firstLine="1134"/>
        <w:jc w:val="both"/>
        <w:rPr>
          <w:rFonts w:ascii="Calibri" w:hAnsi="Calibri"/>
        </w:rPr>
      </w:pPr>
      <w:r w:rsidRPr="00196FA1">
        <w:rPr>
          <w:rFonts w:ascii="Calibri" w:hAnsi="Calibri"/>
        </w:rPr>
        <w:t>4.1.1. Fornecer à CONTRATADA todas as informações que esta necessita</w:t>
      </w:r>
      <w:r w:rsidR="00AF27AE" w:rsidRPr="00196FA1">
        <w:rPr>
          <w:rFonts w:ascii="Calibri" w:hAnsi="Calibri"/>
        </w:rPr>
        <w:t>r para viabilizar da melhor forma possível a execução das atividades ora contratadas</w:t>
      </w:r>
      <w:r w:rsidRPr="00196FA1">
        <w:rPr>
          <w:rFonts w:ascii="Calibri" w:hAnsi="Calibri"/>
        </w:rPr>
        <w:t xml:space="preserve">. </w:t>
      </w:r>
    </w:p>
    <w:p w:rsidR="00250231" w:rsidRPr="00196FA1" w:rsidRDefault="00250231" w:rsidP="008C3C1F">
      <w:pPr>
        <w:spacing w:line="360" w:lineRule="auto"/>
        <w:jc w:val="both"/>
        <w:rPr>
          <w:rFonts w:ascii="Calibri" w:hAnsi="Calibri"/>
        </w:rPr>
      </w:pPr>
      <w:r w:rsidRPr="00196FA1">
        <w:rPr>
          <w:rFonts w:ascii="Calibri" w:hAnsi="Calibri"/>
        </w:rPr>
        <w:t xml:space="preserve">4.2. Constituem obrigações da CONTRATADA: </w:t>
      </w:r>
    </w:p>
    <w:p w:rsidR="00250231" w:rsidRPr="00196FA1" w:rsidRDefault="00250231" w:rsidP="008C3C1F">
      <w:pPr>
        <w:spacing w:line="360" w:lineRule="auto"/>
        <w:ind w:left="1134"/>
        <w:jc w:val="both"/>
        <w:rPr>
          <w:rFonts w:ascii="Calibri" w:hAnsi="Calibri"/>
        </w:rPr>
      </w:pPr>
      <w:r w:rsidRPr="00196FA1">
        <w:rPr>
          <w:rFonts w:ascii="Calibri" w:hAnsi="Calibri"/>
        </w:rPr>
        <w:t xml:space="preserve">4.2.1. </w:t>
      </w:r>
      <w:r w:rsidR="00B14B00" w:rsidRPr="00196FA1">
        <w:rPr>
          <w:rFonts w:ascii="Calibri" w:hAnsi="Calibri"/>
        </w:rPr>
        <w:t xml:space="preserve">prestar o serviço de acordo com as normas gerais editadas pelo Ministério da Saúde, Conselho Federal e Regional de Medicina, Regimento do Corpo Clínico, bem </w:t>
      </w:r>
      <w:r w:rsidR="00B14B00" w:rsidRPr="00196FA1">
        <w:rPr>
          <w:rFonts w:ascii="Calibri" w:hAnsi="Calibri"/>
        </w:rPr>
        <w:lastRenderedPageBreak/>
        <w:t>como observar as normas, rotinas, protocolos clínicos e toda a exigência referente aos processos da Unidade;</w:t>
      </w:r>
    </w:p>
    <w:p w:rsidR="00B14B00" w:rsidRPr="00196FA1" w:rsidRDefault="00B14B00" w:rsidP="008C3C1F">
      <w:pPr>
        <w:spacing w:line="360" w:lineRule="auto"/>
        <w:ind w:left="1134"/>
        <w:jc w:val="both"/>
        <w:rPr>
          <w:rFonts w:ascii="Calibri" w:hAnsi="Calibri"/>
        </w:rPr>
      </w:pPr>
      <w:r w:rsidRPr="00196FA1">
        <w:rPr>
          <w:rFonts w:ascii="Calibri" w:hAnsi="Calibri"/>
        </w:rPr>
        <w:t>4.2.2. cumprir obrigações decorrentes de portarias dos órgãos fiscalizadores, higiene e manutenção de equipamentos e utensílios usados na prestação dos serviços ora contratados, bem como a escolha e a cautela exigida aos procedimentos médicos a serem adotados;</w:t>
      </w:r>
    </w:p>
    <w:p w:rsidR="00B14B00" w:rsidRPr="00196FA1" w:rsidRDefault="00B14B00" w:rsidP="008C3C1F">
      <w:pPr>
        <w:spacing w:line="360" w:lineRule="auto"/>
        <w:ind w:left="1134"/>
        <w:jc w:val="both"/>
        <w:rPr>
          <w:rFonts w:ascii="Calibri" w:hAnsi="Calibri"/>
        </w:rPr>
      </w:pPr>
      <w:r w:rsidRPr="00196FA1">
        <w:rPr>
          <w:rFonts w:ascii="Calibri" w:hAnsi="Calibri"/>
        </w:rPr>
        <w:t>4.2.3. manter em seus quadros profissionais médicos legalmente habilitados e compatíveis com as normas éticas emanadas pelos órgãos competentes, além de se responsabilizar, por intermédio de seu responsável técnico, pela atividade médica prevista na forma deste contrato;</w:t>
      </w:r>
    </w:p>
    <w:p w:rsidR="00B14B00" w:rsidRPr="00196FA1" w:rsidRDefault="00B14B00" w:rsidP="008C3C1F">
      <w:pPr>
        <w:spacing w:line="360" w:lineRule="auto"/>
        <w:ind w:left="1134"/>
        <w:jc w:val="both"/>
        <w:rPr>
          <w:rFonts w:ascii="Calibri" w:hAnsi="Calibri"/>
        </w:rPr>
      </w:pPr>
      <w:r w:rsidRPr="00196FA1">
        <w:rPr>
          <w:rFonts w:ascii="Calibri" w:hAnsi="Calibri"/>
        </w:rPr>
        <w:t>4.2.4. tratar os pacientes de forma adequada, sem impingir-lhes qualquer forma de discriminação;</w:t>
      </w:r>
    </w:p>
    <w:p w:rsidR="00B14B00" w:rsidRPr="00196FA1" w:rsidRDefault="00B14B00" w:rsidP="008C3C1F">
      <w:pPr>
        <w:spacing w:line="360" w:lineRule="auto"/>
        <w:ind w:left="1134"/>
        <w:jc w:val="both"/>
        <w:rPr>
          <w:rFonts w:ascii="Calibri" w:hAnsi="Calibri"/>
        </w:rPr>
      </w:pPr>
      <w:r w:rsidRPr="00196FA1">
        <w:rPr>
          <w:rFonts w:ascii="Calibri" w:hAnsi="Calibri"/>
        </w:rPr>
        <w:t xml:space="preserve">4.2.5. trabalhar em harmonia com os demais médicos que prestem serviços aos pacientes nas dependências da Unidade; </w:t>
      </w:r>
    </w:p>
    <w:p w:rsidR="00B14B00" w:rsidRPr="00196FA1" w:rsidRDefault="00B14B00" w:rsidP="008C3C1F">
      <w:pPr>
        <w:spacing w:line="360" w:lineRule="auto"/>
        <w:ind w:left="1134"/>
        <w:jc w:val="both"/>
        <w:rPr>
          <w:rFonts w:ascii="Calibri" w:hAnsi="Calibri"/>
        </w:rPr>
      </w:pPr>
      <w:r w:rsidRPr="00196FA1">
        <w:rPr>
          <w:rFonts w:ascii="Calibri" w:hAnsi="Calibri"/>
        </w:rPr>
        <w:t>4.2.6. trabalhar em harmonia com todo o quadro funcional da Unidade, notadamente com a(s) equipe(s) de enfermagem;</w:t>
      </w:r>
    </w:p>
    <w:p w:rsidR="00B14B00" w:rsidRPr="00196FA1" w:rsidRDefault="00B14B00" w:rsidP="008C3C1F">
      <w:pPr>
        <w:spacing w:line="360" w:lineRule="auto"/>
        <w:ind w:left="1134"/>
        <w:jc w:val="both"/>
        <w:rPr>
          <w:rFonts w:ascii="Calibri" w:hAnsi="Calibri"/>
        </w:rPr>
      </w:pPr>
      <w:r w:rsidRPr="00196FA1">
        <w:rPr>
          <w:rFonts w:ascii="Calibri" w:hAnsi="Calibri"/>
        </w:rPr>
        <w:t>4.2.7. cumprir horários conforme o previamente a</w:t>
      </w:r>
      <w:r w:rsidR="00C037F6" w:rsidRPr="00196FA1">
        <w:rPr>
          <w:rFonts w:ascii="Calibri" w:hAnsi="Calibri"/>
        </w:rPr>
        <w:t>justado com o CONTRATANTE, sendo proibido disponibilizar o mesmo profissional médico para cumprir simultaneamente as especialidades contratadas, que tenham incompatibilidade de escala de horários, sob pena das sançõe</w:t>
      </w:r>
      <w:r w:rsidR="007366ED" w:rsidRPr="00196FA1">
        <w:rPr>
          <w:rFonts w:ascii="Calibri" w:hAnsi="Calibri"/>
        </w:rPr>
        <w:t>s previstas</w:t>
      </w:r>
      <w:r w:rsidR="00C037F6" w:rsidRPr="00196FA1">
        <w:rPr>
          <w:rFonts w:ascii="Calibri" w:hAnsi="Calibri"/>
        </w:rPr>
        <w:t xml:space="preserve">, quando a empresa CONTRATADA for responsável por mais de uma especialidade. </w:t>
      </w:r>
    </w:p>
    <w:p w:rsidR="00B14B00" w:rsidRPr="00196FA1" w:rsidRDefault="00B14B00" w:rsidP="008C3C1F">
      <w:pPr>
        <w:spacing w:line="360" w:lineRule="auto"/>
        <w:ind w:left="1134"/>
        <w:jc w:val="both"/>
        <w:rPr>
          <w:rFonts w:ascii="Calibri" w:hAnsi="Calibri"/>
        </w:rPr>
      </w:pPr>
      <w:r w:rsidRPr="00196FA1">
        <w:rPr>
          <w:rFonts w:ascii="Calibri" w:hAnsi="Calibri"/>
        </w:rPr>
        <w:t xml:space="preserve">4.2.8. </w:t>
      </w:r>
      <w:r w:rsidR="00C037F6" w:rsidRPr="00196FA1">
        <w:rPr>
          <w:rFonts w:ascii="Calibri" w:hAnsi="Calibri"/>
        </w:rPr>
        <w:t>Utilizar</w:t>
      </w:r>
      <w:r w:rsidRPr="00196FA1">
        <w:rPr>
          <w:rFonts w:ascii="Calibri" w:hAnsi="Calibri"/>
        </w:rPr>
        <w:t xml:space="preserve"> o sistema de tecnologia de informação do CONTRATANTE para registrar o atendimento dispensado ao paciente, realizar história e exame clínico, evolução, solicitar exames, fazer prescrição e registrar a alta médica / saída da paciente;</w:t>
      </w:r>
    </w:p>
    <w:p w:rsidR="00B14B00" w:rsidRPr="00196FA1" w:rsidRDefault="00B14B00" w:rsidP="008C3C1F">
      <w:pPr>
        <w:spacing w:line="360" w:lineRule="auto"/>
        <w:ind w:left="1134"/>
        <w:jc w:val="both"/>
        <w:rPr>
          <w:rFonts w:ascii="Calibri" w:hAnsi="Calibri"/>
        </w:rPr>
      </w:pPr>
      <w:r w:rsidRPr="00196FA1">
        <w:rPr>
          <w:rFonts w:ascii="Calibri" w:hAnsi="Calibri"/>
        </w:rPr>
        <w:t>4.2.9. manter, durante a vigência deste contrato, em compatibilidade com obrigações assumidas, todas as condições de habilitação e qualificação exigidas na elaboração do contrato e informar ao CONTRATANTE qualquer alteração das mesmas;</w:t>
      </w:r>
    </w:p>
    <w:p w:rsidR="00B14B00" w:rsidRPr="00196FA1" w:rsidRDefault="00B14B00" w:rsidP="008C3C1F">
      <w:pPr>
        <w:spacing w:line="360" w:lineRule="auto"/>
        <w:ind w:left="1134"/>
        <w:jc w:val="both"/>
        <w:rPr>
          <w:rFonts w:ascii="Calibri" w:hAnsi="Calibri"/>
        </w:rPr>
      </w:pPr>
      <w:r w:rsidRPr="00196FA1">
        <w:rPr>
          <w:rFonts w:ascii="Calibri" w:hAnsi="Calibri"/>
        </w:rPr>
        <w:lastRenderedPageBreak/>
        <w:t>4.2.10. manter a quantidade de profissionais médicos necessários à adequação da demanda dos serviços descritos neste contrato;</w:t>
      </w:r>
    </w:p>
    <w:p w:rsidR="00B14B00" w:rsidRPr="00196FA1" w:rsidRDefault="00B14B00" w:rsidP="00C037F6">
      <w:pPr>
        <w:spacing w:line="360" w:lineRule="auto"/>
        <w:ind w:left="1134"/>
        <w:jc w:val="both"/>
        <w:rPr>
          <w:rFonts w:ascii="Calibri" w:hAnsi="Calibri"/>
        </w:rPr>
      </w:pPr>
      <w:r w:rsidRPr="00196FA1">
        <w:rPr>
          <w:rFonts w:ascii="Calibri" w:hAnsi="Calibri"/>
        </w:rPr>
        <w:t>4.2.11. prestar os serviços com os equipamentos disponíveis na estrutura do CONTRATANTE, assim como os futuros métodos e equipamentos que porventura sejam incorporados na estrutura hospitalar;</w:t>
      </w:r>
    </w:p>
    <w:p w:rsidR="007123FD" w:rsidRPr="00196FA1" w:rsidRDefault="007123FD" w:rsidP="00C037F6">
      <w:pPr>
        <w:spacing w:line="360" w:lineRule="auto"/>
        <w:ind w:left="1134"/>
        <w:jc w:val="both"/>
        <w:rPr>
          <w:rFonts w:ascii="Calibri" w:hAnsi="Calibri"/>
        </w:rPr>
      </w:pPr>
    </w:p>
    <w:p w:rsidR="00250231" w:rsidRPr="00196FA1" w:rsidRDefault="00250231" w:rsidP="008C3C1F">
      <w:pPr>
        <w:spacing w:line="360" w:lineRule="auto"/>
        <w:jc w:val="both"/>
        <w:outlineLvl w:val="0"/>
        <w:rPr>
          <w:rFonts w:ascii="Calibri" w:hAnsi="Calibri"/>
          <w:b/>
        </w:rPr>
      </w:pPr>
      <w:r w:rsidRPr="00196FA1">
        <w:rPr>
          <w:rFonts w:ascii="Calibri" w:hAnsi="Calibri"/>
          <w:b/>
        </w:rPr>
        <w:t xml:space="preserve">5. DA REMUNERAÇÃO E DO PAGAMENTO </w:t>
      </w:r>
    </w:p>
    <w:p w:rsidR="00250231" w:rsidRPr="00196FA1" w:rsidRDefault="00AF27AE" w:rsidP="008C3C1F">
      <w:pPr>
        <w:spacing w:line="360" w:lineRule="auto"/>
        <w:jc w:val="both"/>
        <w:rPr>
          <w:rFonts w:ascii="Calibri" w:hAnsi="Calibri"/>
        </w:rPr>
      </w:pPr>
      <w:r w:rsidRPr="00196FA1">
        <w:rPr>
          <w:rFonts w:ascii="Calibri" w:hAnsi="Calibri"/>
        </w:rPr>
        <w:t>O Instituto ACQUA</w:t>
      </w:r>
      <w:r w:rsidR="000F4981">
        <w:rPr>
          <w:rFonts w:ascii="Calibri" w:hAnsi="Calibri"/>
        </w:rPr>
        <w:t xml:space="preserve"> </w:t>
      </w:r>
      <w:r w:rsidRPr="00196FA1">
        <w:rPr>
          <w:rFonts w:ascii="Calibri" w:hAnsi="Calibri"/>
        </w:rPr>
        <w:t xml:space="preserve">- Ação, Cidadania, Qualidade Urbana e Ambiental </w:t>
      </w:r>
      <w:r w:rsidR="00250231" w:rsidRPr="00196FA1">
        <w:rPr>
          <w:rFonts w:ascii="Calibri" w:hAnsi="Calibri"/>
        </w:rPr>
        <w:t>pagará à empresa contratada o valor devido pelos serviços atestados, mediante a apresentaç</w:t>
      </w:r>
      <w:r w:rsidR="005146FC" w:rsidRPr="00196FA1">
        <w:rPr>
          <w:rFonts w:ascii="Calibri" w:hAnsi="Calibri"/>
        </w:rPr>
        <w:t xml:space="preserve">ão de Nota Fiscal de serviços </w:t>
      </w:r>
      <w:r w:rsidR="00250231" w:rsidRPr="00196FA1">
        <w:rPr>
          <w:rFonts w:ascii="Calibri" w:hAnsi="Calibri"/>
        </w:rPr>
        <w:t xml:space="preserve">até </w:t>
      </w:r>
      <w:r w:rsidR="005146FC" w:rsidRPr="00196FA1">
        <w:rPr>
          <w:rFonts w:ascii="Calibri" w:hAnsi="Calibri"/>
        </w:rPr>
        <w:t>o dia 20 do mês</w:t>
      </w:r>
      <w:r w:rsidRPr="00196FA1">
        <w:rPr>
          <w:rFonts w:ascii="Calibri" w:hAnsi="Calibri"/>
        </w:rPr>
        <w:t xml:space="preserve"> após </w:t>
      </w:r>
      <w:r w:rsidR="00B11984" w:rsidRPr="00196FA1">
        <w:rPr>
          <w:rFonts w:ascii="Calibri" w:hAnsi="Calibri"/>
        </w:rPr>
        <w:t>o A</w:t>
      </w:r>
      <w:r w:rsidRPr="00196FA1">
        <w:rPr>
          <w:rFonts w:ascii="Calibri" w:hAnsi="Calibri"/>
        </w:rPr>
        <w:t xml:space="preserve">testado de Recebimento </w:t>
      </w:r>
      <w:r w:rsidR="00B11984" w:rsidRPr="00196FA1">
        <w:rPr>
          <w:rFonts w:ascii="Calibri" w:hAnsi="Calibri"/>
        </w:rPr>
        <w:t>dos serviços pelo Fiscal do Contrato</w:t>
      </w:r>
      <w:r w:rsidR="00250231" w:rsidRPr="00196FA1">
        <w:rPr>
          <w:rFonts w:ascii="Calibri" w:hAnsi="Calibri"/>
        </w:rPr>
        <w:t>.</w:t>
      </w:r>
    </w:p>
    <w:p w:rsidR="00507C51" w:rsidRPr="00196FA1" w:rsidRDefault="00507C51" w:rsidP="00507C51">
      <w:pPr>
        <w:jc w:val="center"/>
        <w:rPr>
          <w:rFonts w:ascii="Calibri" w:hAnsi="Calibri"/>
          <w:b/>
        </w:rPr>
      </w:pPr>
    </w:p>
    <w:p w:rsidR="007123FD" w:rsidRPr="00196FA1" w:rsidRDefault="007123FD" w:rsidP="00507C51">
      <w:pPr>
        <w:jc w:val="center"/>
        <w:rPr>
          <w:rFonts w:ascii="Calibri" w:hAnsi="Calibri"/>
          <w:b/>
        </w:rPr>
      </w:pPr>
    </w:p>
    <w:p w:rsidR="007123FD" w:rsidRPr="00196FA1" w:rsidRDefault="007123FD" w:rsidP="00507C51">
      <w:pPr>
        <w:jc w:val="center"/>
        <w:rPr>
          <w:rFonts w:ascii="Calibri" w:hAnsi="Calibri"/>
          <w:b/>
        </w:rPr>
      </w:pPr>
    </w:p>
    <w:p w:rsidR="00E6180B" w:rsidRPr="00196FA1" w:rsidRDefault="00E6180B" w:rsidP="00507C51">
      <w:pPr>
        <w:jc w:val="center"/>
        <w:rPr>
          <w:rFonts w:ascii="Calibri" w:hAnsi="Calibri"/>
          <w:b/>
        </w:rPr>
      </w:pPr>
    </w:p>
    <w:p w:rsidR="00496AD1" w:rsidRDefault="00496AD1" w:rsidP="00AB33BC">
      <w:pPr>
        <w:jc w:val="center"/>
        <w:rPr>
          <w:rFonts w:asciiTheme="minorHAnsi" w:hAnsiTheme="minorHAnsi"/>
          <w:b/>
          <w:sz w:val="26"/>
          <w:szCs w:val="26"/>
        </w:rPr>
      </w:pPr>
    </w:p>
    <w:p w:rsidR="00AB33BC" w:rsidRPr="00FF4627" w:rsidRDefault="00DC4C13" w:rsidP="00AB33BC">
      <w:pPr>
        <w:jc w:val="center"/>
        <w:rPr>
          <w:rFonts w:asciiTheme="minorHAnsi" w:hAnsiTheme="minorHAnsi"/>
        </w:rPr>
      </w:pPr>
      <w:r>
        <w:rPr>
          <w:rFonts w:asciiTheme="minorHAnsi" w:hAnsiTheme="minorHAnsi"/>
          <w:b/>
        </w:rPr>
        <w:t>Responsável</w:t>
      </w:r>
    </w:p>
    <w:p w:rsidR="00AB33BC" w:rsidRPr="00FF4627" w:rsidRDefault="00AB33BC" w:rsidP="00AB33BC">
      <w:pPr>
        <w:jc w:val="center"/>
        <w:rPr>
          <w:rFonts w:asciiTheme="minorHAnsi" w:hAnsiTheme="minorHAnsi"/>
        </w:rPr>
      </w:pPr>
      <w:r w:rsidRPr="00FF4627">
        <w:rPr>
          <w:rFonts w:asciiTheme="minorHAnsi" w:hAnsiTheme="minorHAnsi"/>
        </w:rPr>
        <w:t>Coord. Técnica</w:t>
      </w: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0E4DFC" w:rsidRPr="00196FA1" w:rsidRDefault="000E4DFC" w:rsidP="00AB33BC">
      <w:pPr>
        <w:jc w:val="center"/>
        <w:rPr>
          <w:rFonts w:asciiTheme="minorHAnsi" w:hAnsiTheme="minorHAnsi"/>
          <w:b/>
          <w:sz w:val="26"/>
          <w:szCs w:val="26"/>
        </w:rPr>
      </w:pPr>
    </w:p>
    <w:p w:rsidR="00E1370A" w:rsidRPr="00196FA1" w:rsidRDefault="00E1370A" w:rsidP="00AB33BC">
      <w:pPr>
        <w:jc w:val="center"/>
        <w:rPr>
          <w:rFonts w:asciiTheme="minorHAnsi" w:hAnsiTheme="minorHAnsi"/>
          <w:b/>
          <w:sz w:val="26"/>
          <w:szCs w:val="26"/>
        </w:rPr>
      </w:pPr>
    </w:p>
    <w:p w:rsidR="00E1370A" w:rsidRPr="00196FA1" w:rsidRDefault="00E1370A" w:rsidP="00AB33BC">
      <w:pPr>
        <w:jc w:val="center"/>
        <w:rPr>
          <w:rFonts w:asciiTheme="minorHAnsi" w:hAnsiTheme="minorHAnsi"/>
          <w:b/>
          <w:sz w:val="26"/>
          <w:szCs w:val="26"/>
        </w:rPr>
      </w:pPr>
    </w:p>
    <w:p w:rsidR="00E1370A" w:rsidRPr="00196FA1" w:rsidRDefault="00E1370A" w:rsidP="00AB33BC">
      <w:pPr>
        <w:jc w:val="center"/>
        <w:rPr>
          <w:rFonts w:asciiTheme="minorHAnsi" w:hAnsiTheme="minorHAnsi"/>
          <w:b/>
          <w:sz w:val="26"/>
          <w:szCs w:val="26"/>
        </w:rPr>
      </w:pPr>
    </w:p>
    <w:p w:rsidR="00E1370A" w:rsidRPr="00196FA1" w:rsidRDefault="00E1370A" w:rsidP="00AB33BC">
      <w:pPr>
        <w:jc w:val="center"/>
        <w:rPr>
          <w:rFonts w:asciiTheme="minorHAnsi" w:hAnsiTheme="minorHAnsi"/>
          <w:b/>
          <w:sz w:val="26"/>
          <w:szCs w:val="26"/>
        </w:rPr>
      </w:pPr>
    </w:p>
    <w:p w:rsidR="00E1370A" w:rsidRPr="00196FA1" w:rsidRDefault="00E1370A" w:rsidP="00AB33BC">
      <w:pPr>
        <w:jc w:val="center"/>
        <w:rPr>
          <w:rFonts w:asciiTheme="minorHAnsi" w:hAnsiTheme="minorHAnsi"/>
          <w:b/>
          <w:sz w:val="26"/>
          <w:szCs w:val="26"/>
        </w:rPr>
      </w:pPr>
    </w:p>
    <w:p w:rsidR="00E1370A" w:rsidRDefault="00E1370A" w:rsidP="00AB33BC">
      <w:pPr>
        <w:jc w:val="center"/>
        <w:rPr>
          <w:rFonts w:asciiTheme="minorHAnsi" w:hAnsiTheme="minorHAnsi"/>
          <w:b/>
          <w:sz w:val="26"/>
          <w:szCs w:val="26"/>
        </w:rPr>
      </w:pPr>
    </w:p>
    <w:p w:rsidR="00DC4C13" w:rsidRPr="00196FA1" w:rsidRDefault="00DC4C13" w:rsidP="00AB33BC">
      <w:pPr>
        <w:jc w:val="center"/>
        <w:rPr>
          <w:rFonts w:asciiTheme="minorHAnsi" w:hAnsiTheme="minorHAnsi"/>
          <w:b/>
          <w:sz w:val="26"/>
          <w:szCs w:val="26"/>
        </w:rPr>
      </w:pPr>
    </w:p>
    <w:p w:rsidR="00250231" w:rsidRPr="00196FA1" w:rsidRDefault="00250231" w:rsidP="008C3C1F">
      <w:pPr>
        <w:spacing w:line="360" w:lineRule="auto"/>
        <w:jc w:val="center"/>
        <w:rPr>
          <w:rFonts w:ascii="Calibri" w:hAnsi="Calibri"/>
          <w:b/>
          <w:sz w:val="26"/>
          <w:szCs w:val="26"/>
        </w:rPr>
      </w:pPr>
      <w:r w:rsidRPr="00196FA1">
        <w:rPr>
          <w:rFonts w:ascii="Calibri" w:hAnsi="Calibri"/>
          <w:b/>
          <w:sz w:val="26"/>
          <w:szCs w:val="26"/>
        </w:rPr>
        <w:lastRenderedPageBreak/>
        <w:t xml:space="preserve">ANEXO II. MODELO DE CARTA DE CREDENCIAMENTO </w:t>
      </w:r>
    </w:p>
    <w:p w:rsidR="00D518EA" w:rsidRPr="00196FA1" w:rsidRDefault="00D518EA" w:rsidP="008C3C1F">
      <w:pPr>
        <w:spacing w:line="360" w:lineRule="auto"/>
        <w:jc w:val="center"/>
        <w:rPr>
          <w:rFonts w:ascii="Calibri" w:hAnsi="Calibri"/>
          <w:b/>
          <w:sz w:val="26"/>
          <w:szCs w:val="26"/>
        </w:rPr>
      </w:pPr>
    </w:p>
    <w:p w:rsidR="00250231" w:rsidRPr="00196FA1" w:rsidRDefault="00250231" w:rsidP="008C3C1F">
      <w:pPr>
        <w:spacing w:line="360" w:lineRule="auto"/>
        <w:jc w:val="both"/>
        <w:outlineLvl w:val="0"/>
        <w:rPr>
          <w:rFonts w:ascii="Calibri" w:hAnsi="Calibri"/>
          <w:b/>
        </w:rPr>
      </w:pPr>
      <w:r w:rsidRPr="00196FA1">
        <w:rPr>
          <w:rFonts w:ascii="Calibri" w:hAnsi="Calibri"/>
          <w:b/>
        </w:rPr>
        <w:t xml:space="preserve"> PAPEL TIMBRADO DA </w:t>
      </w:r>
      <w:r w:rsidR="009552DC" w:rsidRPr="00196FA1">
        <w:rPr>
          <w:rFonts w:ascii="Calibri" w:hAnsi="Calibri"/>
          <w:b/>
        </w:rPr>
        <w:t>CONCORRENTE</w:t>
      </w:r>
      <w:r w:rsidRPr="00196FA1">
        <w:rPr>
          <w:rFonts w:ascii="Calibri" w:hAnsi="Calibri"/>
          <w:b/>
        </w:rPr>
        <w:t xml:space="preserve"> </w:t>
      </w:r>
    </w:p>
    <w:p w:rsidR="00B11984" w:rsidRPr="00196FA1" w:rsidRDefault="00B11984" w:rsidP="008C3C1F">
      <w:pPr>
        <w:spacing w:line="360" w:lineRule="auto"/>
        <w:jc w:val="both"/>
        <w:outlineLvl w:val="0"/>
        <w:rPr>
          <w:rFonts w:ascii="Calibri" w:hAnsi="Calibri"/>
          <w:b/>
        </w:rPr>
      </w:pPr>
    </w:p>
    <w:p w:rsidR="00D518EA" w:rsidRPr="00196FA1" w:rsidRDefault="00D518EA" w:rsidP="008C3C1F">
      <w:pPr>
        <w:spacing w:line="360" w:lineRule="auto"/>
        <w:jc w:val="both"/>
        <w:outlineLvl w:val="0"/>
        <w:rPr>
          <w:rFonts w:ascii="Calibri" w:hAnsi="Calibri"/>
          <w:b/>
        </w:rPr>
      </w:pPr>
    </w:p>
    <w:p w:rsidR="00250231" w:rsidRPr="00196FA1" w:rsidRDefault="00250231" w:rsidP="008C3C1F">
      <w:pPr>
        <w:spacing w:line="360" w:lineRule="auto"/>
        <w:jc w:val="center"/>
        <w:outlineLvl w:val="0"/>
        <w:rPr>
          <w:rFonts w:ascii="Calibri" w:hAnsi="Calibri"/>
        </w:rPr>
      </w:pPr>
      <w:r w:rsidRPr="00196FA1">
        <w:rPr>
          <w:rFonts w:ascii="Calibri" w:hAnsi="Calibri"/>
          <w:b/>
        </w:rPr>
        <w:t>CARTA DE CREDENCIAMENTO (DECLARAÇÃO DE HABILITAÇÃO</w:t>
      </w:r>
      <w:r w:rsidRPr="00196FA1">
        <w:rPr>
          <w:rFonts w:ascii="Calibri" w:hAnsi="Calibri"/>
        </w:rPr>
        <w:t>)</w:t>
      </w:r>
    </w:p>
    <w:p w:rsidR="00B11984" w:rsidRPr="00196FA1" w:rsidRDefault="00250231" w:rsidP="008C3C1F">
      <w:pPr>
        <w:spacing w:line="360" w:lineRule="auto"/>
        <w:jc w:val="right"/>
        <w:outlineLvl w:val="0"/>
        <w:rPr>
          <w:rFonts w:ascii="Calibri" w:hAnsi="Calibri"/>
        </w:rPr>
      </w:pPr>
      <w:r w:rsidRPr="00196FA1">
        <w:rPr>
          <w:rFonts w:ascii="Calibri" w:hAnsi="Calibri"/>
        </w:rPr>
        <w:t>Local e data</w:t>
      </w:r>
    </w:p>
    <w:p w:rsidR="00250231" w:rsidRPr="00196FA1" w:rsidRDefault="00250231" w:rsidP="008C3C1F">
      <w:pPr>
        <w:spacing w:line="360" w:lineRule="auto"/>
        <w:jc w:val="right"/>
        <w:outlineLvl w:val="0"/>
        <w:rPr>
          <w:rFonts w:ascii="Calibri" w:hAnsi="Calibri"/>
        </w:rPr>
      </w:pPr>
      <w:r w:rsidRPr="00196FA1">
        <w:rPr>
          <w:rFonts w:ascii="Calibri" w:hAnsi="Calibri"/>
        </w:rPr>
        <w:t xml:space="preserve"> </w:t>
      </w:r>
    </w:p>
    <w:p w:rsidR="00D518EA" w:rsidRPr="00196FA1" w:rsidRDefault="00D518EA" w:rsidP="008C3C1F">
      <w:pPr>
        <w:spacing w:line="360" w:lineRule="auto"/>
        <w:jc w:val="both"/>
        <w:rPr>
          <w:rFonts w:ascii="Calibri" w:hAnsi="Calibri"/>
          <w:b/>
        </w:rPr>
      </w:pPr>
    </w:p>
    <w:p w:rsidR="00250231" w:rsidRPr="00196FA1" w:rsidRDefault="00B11984" w:rsidP="008C3C1F">
      <w:pPr>
        <w:spacing w:line="360" w:lineRule="auto"/>
        <w:jc w:val="both"/>
        <w:rPr>
          <w:rFonts w:ascii="Calibri" w:hAnsi="Calibri"/>
          <w:b/>
        </w:rPr>
      </w:pPr>
      <w:r w:rsidRPr="00196FA1">
        <w:rPr>
          <w:rFonts w:ascii="Calibri" w:hAnsi="Calibri"/>
          <w:b/>
        </w:rPr>
        <w:t>AO INSTITUTO ACQUA- AÇÃO, CIDADANIA, QUALIDADE URBANA E AMBIENTAL</w:t>
      </w:r>
      <w:r w:rsidR="00250231" w:rsidRPr="00196FA1">
        <w:rPr>
          <w:rFonts w:ascii="Calibri" w:hAnsi="Calibri"/>
          <w:b/>
        </w:rPr>
        <w:t xml:space="preserve">. </w:t>
      </w:r>
    </w:p>
    <w:p w:rsidR="007123FD" w:rsidRPr="00196FA1" w:rsidRDefault="007123FD" w:rsidP="008C3C1F">
      <w:pPr>
        <w:spacing w:line="360" w:lineRule="auto"/>
        <w:jc w:val="both"/>
        <w:rPr>
          <w:rFonts w:ascii="Calibri" w:hAnsi="Calibri"/>
        </w:rPr>
      </w:pPr>
      <w:r w:rsidRPr="00196FA1">
        <w:rPr>
          <w:rFonts w:ascii="Calibri" w:hAnsi="Calibri"/>
        </w:rPr>
        <w:t>Lote nº _____</w:t>
      </w:r>
    </w:p>
    <w:p w:rsidR="00250231" w:rsidRPr="00196FA1" w:rsidRDefault="00250231" w:rsidP="008C3C1F">
      <w:pPr>
        <w:spacing w:line="360" w:lineRule="auto"/>
        <w:jc w:val="both"/>
        <w:rPr>
          <w:rFonts w:ascii="Calibri" w:hAnsi="Calibri"/>
        </w:rPr>
      </w:pPr>
      <w:r w:rsidRPr="00196FA1">
        <w:rPr>
          <w:rFonts w:ascii="Calibri" w:hAnsi="Calibri"/>
        </w:rPr>
        <w:t>Ref.: PRO</w:t>
      </w:r>
      <w:r w:rsidR="00497894" w:rsidRPr="00196FA1">
        <w:rPr>
          <w:rFonts w:ascii="Calibri" w:hAnsi="Calibri"/>
        </w:rPr>
        <w:t>CESSO DE SELEÇÃO</w:t>
      </w:r>
      <w:r w:rsidRPr="00196FA1">
        <w:rPr>
          <w:rFonts w:ascii="Calibri" w:hAnsi="Calibri"/>
        </w:rPr>
        <w:t xml:space="preserve"> N.º </w:t>
      </w:r>
      <w:r w:rsidR="00DE4ECC">
        <w:rPr>
          <w:rFonts w:ascii="Calibri" w:hAnsi="Calibri"/>
        </w:rPr>
        <w:t>00</w:t>
      </w:r>
      <w:r w:rsidR="00DC4C13">
        <w:rPr>
          <w:rFonts w:ascii="Calibri" w:hAnsi="Calibri"/>
        </w:rPr>
        <w:t>1</w:t>
      </w:r>
      <w:r w:rsidRPr="00196FA1">
        <w:rPr>
          <w:rFonts w:ascii="Calibri" w:hAnsi="Calibri"/>
        </w:rPr>
        <w:t>/</w:t>
      </w:r>
      <w:r w:rsidR="00A332DD" w:rsidRPr="00196FA1">
        <w:rPr>
          <w:rFonts w:ascii="Calibri" w:hAnsi="Calibri"/>
        </w:rPr>
        <w:t>20</w:t>
      </w:r>
      <w:r w:rsidRPr="00196FA1">
        <w:rPr>
          <w:rFonts w:ascii="Calibri" w:hAnsi="Calibri"/>
        </w:rPr>
        <w:t>1</w:t>
      </w:r>
      <w:r w:rsidR="0057116C" w:rsidRPr="00196FA1">
        <w:rPr>
          <w:rFonts w:ascii="Calibri" w:hAnsi="Calibri"/>
        </w:rPr>
        <w:t>8</w:t>
      </w:r>
    </w:p>
    <w:p w:rsidR="00D518EA" w:rsidRPr="00196FA1" w:rsidRDefault="00D518EA" w:rsidP="008C3C1F">
      <w:pPr>
        <w:spacing w:line="360" w:lineRule="auto"/>
        <w:jc w:val="both"/>
        <w:rPr>
          <w:rFonts w:ascii="Calibri" w:hAnsi="Calibri"/>
        </w:rPr>
      </w:pPr>
    </w:p>
    <w:p w:rsidR="00250231" w:rsidRPr="00196FA1" w:rsidRDefault="00250231" w:rsidP="008C3C1F">
      <w:pPr>
        <w:spacing w:line="360" w:lineRule="auto"/>
        <w:jc w:val="both"/>
        <w:rPr>
          <w:rFonts w:ascii="Calibri" w:hAnsi="Calibri"/>
        </w:rPr>
      </w:pPr>
      <w:r w:rsidRPr="00196FA1">
        <w:rPr>
          <w:rFonts w:ascii="Calibri" w:hAnsi="Calibri"/>
        </w:rPr>
        <w:t xml:space="preserve">Prezados Senhores, </w:t>
      </w:r>
    </w:p>
    <w:p w:rsidR="00250231" w:rsidRPr="00196FA1" w:rsidRDefault="00250231" w:rsidP="008C3C1F">
      <w:pPr>
        <w:spacing w:line="360" w:lineRule="auto"/>
        <w:jc w:val="both"/>
        <w:rPr>
          <w:rFonts w:ascii="Calibri" w:hAnsi="Calibri"/>
        </w:rPr>
      </w:pPr>
      <w:r w:rsidRPr="00196FA1">
        <w:rPr>
          <w:rFonts w:ascii="Calibri" w:hAnsi="Calibri"/>
        </w:rPr>
        <w:t xml:space="preserve">Em cumprimento ao estabelecido </w:t>
      </w:r>
      <w:r w:rsidR="0057116C" w:rsidRPr="00196FA1">
        <w:rPr>
          <w:rFonts w:ascii="Calibri" w:hAnsi="Calibri"/>
        </w:rPr>
        <w:t xml:space="preserve">neste </w:t>
      </w:r>
      <w:r w:rsidRPr="00196FA1">
        <w:rPr>
          <w:rFonts w:ascii="Calibri" w:hAnsi="Calibri"/>
        </w:rPr>
        <w:t>Edital, declaramos que nossa empresa cumpre plenamente os requisitos de</w:t>
      </w:r>
      <w:r w:rsidR="002D7F12" w:rsidRPr="00196FA1">
        <w:rPr>
          <w:rFonts w:ascii="Calibri" w:hAnsi="Calibri"/>
        </w:rPr>
        <w:t xml:space="preserve"> participação (item 4 do Edital) e de</w:t>
      </w:r>
      <w:r w:rsidRPr="00196FA1">
        <w:rPr>
          <w:rFonts w:ascii="Calibri" w:hAnsi="Calibri"/>
        </w:rPr>
        <w:t xml:space="preserve"> habilitação</w:t>
      </w:r>
      <w:r w:rsidR="002D7F12" w:rsidRPr="00196FA1">
        <w:rPr>
          <w:rFonts w:ascii="Calibri" w:hAnsi="Calibri"/>
        </w:rPr>
        <w:t xml:space="preserve"> (item 5 do Edital)</w:t>
      </w:r>
      <w:r w:rsidRPr="00196FA1">
        <w:rPr>
          <w:rFonts w:ascii="Calibri" w:hAnsi="Calibri"/>
        </w:rPr>
        <w:t xml:space="preserve"> estabelecidos para este certame. </w:t>
      </w:r>
    </w:p>
    <w:p w:rsidR="00250231" w:rsidRPr="00196FA1" w:rsidRDefault="00250231" w:rsidP="008C3C1F">
      <w:pPr>
        <w:spacing w:line="360" w:lineRule="auto"/>
        <w:jc w:val="both"/>
        <w:rPr>
          <w:rFonts w:ascii="Calibri" w:hAnsi="Calibri"/>
        </w:rPr>
      </w:pPr>
      <w:r w:rsidRPr="00196FA1">
        <w:rPr>
          <w:rFonts w:ascii="Calibri" w:hAnsi="Calibri"/>
        </w:rPr>
        <w:t>Na op</w:t>
      </w:r>
      <w:r w:rsidR="00B11984" w:rsidRPr="00196FA1">
        <w:rPr>
          <w:rFonts w:ascii="Calibri" w:hAnsi="Calibri"/>
        </w:rPr>
        <w:t>ortunidade, credenciamos junto ao Instituto ACQUA</w:t>
      </w:r>
      <w:r w:rsidRPr="00196FA1">
        <w:rPr>
          <w:rFonts w:ascii="Calibri" w:hAnsi="Calibri"/>
        </w:rPr>
        <w:t xml:space="preserve"> o(a) </w:t>
      </w:r>
      <w:proofErr w:type="spellStart"/>
      <w:r w:rsidRPr="00196FA1">
        <w:rPr>
          <w:rFonts w:ascii="Calibri" w:hAnsi="Calibri"/>
        </w:rPr>
        <w:t>Sr</w:t>
      </w:r>
      <w:proofErr w:type="spellEnd"/>
      <w:r w:rsidRPr="00196FA1">
        <w:rPr>
          <w:rFonts w:ascii="Calibri" w:hAnsi="Calibri"/>
        </w:rPr>
        <w:t xml:space="preserve">(a). ____________, portador(a) da Carteira de Identidade n.º ___________, Órgão Expedidor __________, e CPF n.º _________________, ao(à) qual outorgamos os mais amplos poderes, inclusive para ofertar lances, interpor recursos quando cabíveis, transigir, desistir, assinar atas e documentos e, enfim, praticar os demais atos no presente processo licitatório. </w:t>
      </w:r>
    </w:p>
    <w:p w:rsidR="00250231" w:rsidRPr="00196FA1" w:rsidRDefault="00250231" w:rsidP="008C3C1F">
      <w:pPr>
        <w:spacing w:line="360" w:lineRule="auto"/>
        <w:jc w:val="both"/>
        <w:rPr>
          <w:rFonts w:ascii="Calibri" w:hAnsi="Calibri"/>
        </w:rPr>
      </w:pPr>
      <w:r w:rsidRPr="00196FA1">
        <w:rPr>
          <w:rFonts w:ascii="Calibri" w:hAnsi="Calibri"/>
        </w:rPr>
        <w:t xml:space="preserve">Atenciosamente, </w:t>
      </w:r>
    </w:p>
    <w:p w:rsidR="00D518EA" w:rsidRPr="00196FA1" w:rsidRDefault="00D518EA" w:rsidP="00D518EA">
      <w:pPr>
        <w:jc w:val="both"/>
        <w:rPr>
          <w:rFonts w:ascii="Calibri" w:hAnsi="Calibri"/>
        </w:rPr>
      </w:pPr>
    </w:p>
    <w:p w:rsidR="00D518EA" w:rsidRPr="00196FA1" w:rsidRDefault="00D518EA" w:rsidP="00D518EA">
      <w:pPr>
        <w:jc w:val="both"/>
        <w:rPr>
          <w:rFonts w:ascii="Calibri" w:hAnsi="Calibri"/>
        </w:rPr>
      </w:pPr>
    </w:p>
    <w:p w:rsidR="007123FD" w:rsidRPr="00196FA1" w:rsidRDefault="007123FD" w:rsidP="00D518EA">
      <w:pPr>
        <w:jc w:val="center"/>
        <w:rPr>
          <w:rFonts w:ascii="Calibri" w:hAnsi="Calibri"/>
        </w:rPr>
      </w:pPr>
    </w:p>
    <w:p w:rsidR="00250231" w:rsidRPr="00196FA1" w:rsidRDefault="00250231" w:rsidP="00D518EA">
      <w:pPr>
        <w:jc w:val="center"/>
        <w:rPr>
          <w:rFonts w:ascii="Calibri" w:hAnsi="Calibri"/>
        </w:rPr>
      </w:pPr>
      <w:r w:rsidRPr="00196FA1">
        <w:rPr>
          <w:rFonts w:ascii="Calibri" w:hAnsi="Calibri"/>
        </w:rPr>
        <w:t>..................................................................................................</w:t>
      </w:r>
    </w:p>
    <w:p w:rsidR="00250231" w:rsidRPr="00196FA1" w:rsidRDefault="00250231" w:rsidP="00D518EA">
      <w:pPr>
        <w:jc w:val="center"/>
        <w:outlineLvl w:val="0"/>
        <w:rPr>
          <w:rFonts w:ascii="Calibri" w:hAnsi="Calibri"/>
          <w:b/>
        </w:rPr>
      </w:pPr>
      <w:r w:rsidRPr="00196FA1">
        <w:rPr>
          <w:rFonts w:ascii="Calibri" w:hAnsi="Calibri"/>
          <w:b/>
        </w:rPr>
        <w:t>IDENTIFICAÇÃO E ASSINATURA DO REPRESENTANTE LEGAL</w:t>
      </w:r>
    </w:p>
    <w:p w:rsidR="007123FD" w:rsidRPr="00196FA1" w:rsidRDefault="007123FD" w:rsidP="007123FD">
      <w:pPr>
        <w:jc w:val="center"/>
        <w:outlineLvl w:val="0"/>
        <w:rPr>
          <w:rFonts w:ascii="Calibri" w:hAnsi="Calibri"/>
          <w:b/>
        </w:rPr>
      </w:pPr>
      <w:r w:rsidRPr="00196FA1">
        <w:rPr>
          <w:rFonts w:ascii="Calibri" w:hAnsi="Calibri"/>
          <w:b/>
        </w:rPr>
        <w:t>EMPRESA CONCORRENTE / NÚMERO DO CNPJ</w:t>
      </w:r>
    </w:p>
    <w:p w:rsidR="00F509BF" w:rsidRPr="00196FA1" w:rsidRDefault="00F509BF" w:rsidP="00D518EA">
      <w:pPr>
        <w:jc w:val="center"/>
        <w:outlineLvl w:val="0"/>
        <w:rPr>
          <w:rFonts w:ascii="Calibri" w:hAnsi="Calibri"/>
          <w:b/>
        </w:rPr>
      </w:pPr>
    </w:p>
    <w:p w:rsidR="00D518EA" w:rsidRPr="00196FA1" w:rsidRDefault="00D518EA" w:rsidP="00D518EA">
      <w:pPr>
        <w:jc w:val="center"/>
        <w:outlineLvl w:val="0"/>
        <w:rPr>
          <w:rFonts w:ascii="Calibri" w:hAnsi="Calibri"/>
          <w:b/>
        </w:rPr>
      </w:pPr>
    </w:p>
    <w:p w:rsidR="00C037F6" w:rsidRPr="00196FA1" w:rsidRDefault="00C037F6" w:rsidP="00D518EA">
      <w:pPr>
        <w:jc w:val="center"/>
        <w:outlineLvl w:val="0"/>
        <w:rPr>
          <w:rFonts w:ascii="Calibri" w:hAnsi="Calibri"/>
          <w:b/>
        </w:rPr>
      </w:pPr>
    </w:p>
    <w:p w:rsidR="00C037F6" w:rsidRPr="00196FA1" w:rsidRDefault="00C037F6" w:rsidP="00D518EA">
      <w:pPr>
        <w:jc w:val="center"/>
        <w:outlineLvl w:val="0"/>
        <w:rPr>
          <w:rFonts w:ascii="Calibri" w:hAnsi="Calibri"/>
          <w:b/>
        </w:rPr>
      </w:pPr>
    </w:p>
    <w:p w:rsidR="00250231" w:rsidRPr="00196FA1" w:rsidRDefault="00250231" w:rsidP="008C3C1F">
      <w:pPr>
        <w:spacing w:line="360" w:lineRule="auto"/>
        <w:jc w:val="center"/>
        <w:outlineLvl w:val="0"/>
        <w:rPr>
          <w:rFonts w:ascii="Calibri" w:hAnsi="Calibri"/>
          <w:b/>
          <w:sz w:val="26"/>
          <w:szCs w:val="26"/>
        </w:rPr>
      </w:pPr>
      <w:r w:rsidRPr="00196FA1">
        <w:rPr>
          <w:rFonts w:ascii="Calibri" w:hAnsi="Calibri"/>
          <w:b/>
          <w:sz w:val="26"/>
          <w:szCs w:val="26"/>
        </w:rPr>
        <w:lastRenderedPageBreak/>
        <w:t>ANEXO III. MODELO DE CARTA DE APRESENTAÇÃO DA PROPOSTA DE PREÇOS</w:t>
      </w:r>
      <w:r w:rsidR="0090065D" w:rsidRPr="00196FA1">
        <w:rPr>
          <w:rFonts w:ascii="Calibri" w:hAnsi="Calibri"/>
          <w:b/>
          <w:sz w:val="26"/>
          <w:szCs w:val="26"/>
        </w:rPr>
        <w:t xml:space="preserve"> E SERVIÇOS</w:t>
      </w:r>
    </w:p>
    <w:p w:rsidR="00250231" w:rsidRPr="00196FA1" w:rsidRDefault="00250231" w:rsidP="008C3C1F">
      <w:pPr>
        <w:spacing w:line="360" w:lineRule="auto"/>
        <w:jc w:val="center"/>
        <w:rPr>
          <w:rFonts w:ascii="Calibri" w:hAnsi="Calibri"/>
        </w:rPr>
      </w:pPr>
    </w:p>
    <w:p w:rsidR="00250231" w:rsidRPr="00196FA1" w:rsidRDefault="00250231" w:rsidP="008C3C1F">
      <w:pPr>
        <w:spacing w:line="360" w:lineRule="auto"/>
        <w:jc w:val="center"/>
        <w:rPr>
          <w:rFonts w:ascii="Calibri" w:hAnsi="Calibri"/>
        </w:rPr>
      </w:pPr>
    </w:p>
    <w:p w:rsidR="00250231" w:rsidRPr="00196FA1" w:rsidRDefault="00250231" w:rsidP="008C3C1F">
      <w:pPr>
        <w:spacing w:line="360" w:lineRule="auto"/>
        <w:jc w:val="both"/>
        <w:outlineLvl w:val="0"/>
        <w:rPr>
          <w:rFonts w:ascii="Calibri" w:hAnsi="Calibri"/>
          <w:b/>
        </w:rPr>
      </w:pPr>
      <w:r w:rsidRPr="00196FA1">
        <w:rPr>
          <w:rFonts w:ascii="Calibri" w:hAnsi="Calibri"/>
          <w:b/>
        </w:rPr>
        <w:t xml:space="preserve"> PAPEL TIMBRADO DA </w:t>
      </w:r>
      <w:r w:rsidR="009552DC" w:rsidRPr="00196FA1">
        <w:rPr>
          <w:rFonts w:ascii="Calibri" w:hAnsi="Calibri"/>
          <w:b/>
        </w:rPr>
        <w:t>CONCORRENTE</w:t>
      </w:r>
      <w:r w:rsidRPr="00196FA1">
        <w:rPr>
          <w:rFonts w:ascii="Calibri" w:hAnsi="Calibri"/>
          <w:b/>
        </w:rPr>
        <w:t xml:space="preserve"> </w:t>
      </w:r>
    </w:p>
    <w:p w:rsidR="00250231" w:rsidRPr="00196FA1" w:rsidRDefault="00250231" w:rsidP="008C3C1F">
      <w:pPr>
        <w:spacing w:line="360" w:lineRule="auto"/>
        <w:jc w:val="both"/>
        <w:rPr>
          <w:rFonts w:ascii="Calibri" w:hAnsi="Calibri"/>
        </w:rPr>
      </w:pPr>
    </w:p>
    <w:p w:rsidR="00250231" w:rsidRPr="00196FA1" w:rsidRDefault="00250231" w:rsidP="008C3C1F">
      <w:pPr>
        <w:spacing w:line="360" w:lineRule="auto"/>
        <w:jc w:val="both"/>
        <w:rPr>
          <w:rFonts w:ascii="Calibri" w:hAnsi="Calibri"/>
        </w:rPr>
      </w:pPr>
    </w:p>
    <w:p w:rsidR="00250231" w:rsidRPr="00196FA1" w:rsidRDefault="00250231" w:rsidP="008C3C1F">
      <w:pPr>
        <w:spacing w:line="360" w:lineRule="auto"/>
        <w:jc w:val="center"/>
        <w:outlineLvl w:val="0"/>
        <w:rPr>
          <w:rFonts w:ascii="Calibri" w:hAnsi="Calibri"/>
          <w:b/>
        </w:rPr>
      </w:pPr>
      <w:r w:rsidRPr="00196FA1">
        <w:rPr>
          <w:rFonts w:ascii="Calibri" w:hAnsi="Calibri"/>
          <w:b/>
        </w:rPr>
        <w:t>CARTA DE APRESENTAÇÃO DA PROPOSTA DE PREÇOS</w:t>
      </w:r>
      <w:r w:rsidR="00D47A2F" w:rsidRPr="00196FA1">
        <w:rPr>
          <w:rFonts w:ascii="Calibri" w:hAnsi="Calibri"/>
          <w:b/>
        </w:rPr>
        <w:t xml:space="preserve"> E SERVIÇOS</w:t>
      </w:r>
    </w:p>
    <w:p w:rsidR="00250231" w:rsidRPr="00196FA1" w:rsidRDefault="00250231" w:rsidP="008C3C1F">
      <w:pPr>
        <w:spacing w:line="360" w:lineRule="auto"/>
        <w:jc w:val="both"/>
        <w:rPr>
          <w:rFonts w:ascii="Calibri" w:hAnsi="Calibri"/>
        </w:rPr>
      </w:pPr>
    </w:p>
    <w:p w:rsidR="00250231" w:rsidRPr="00196FA1" w:rsidRDefault="00250231" w:rsidP="008C3C1F">
      <w:pPr>
        <w:spacing w:line="360" w:lineRule="auto"/>
        <w:jc w:val="both"/>
        <w:rPr>
          <w:rFonts w:ascii="Calibri" w:hAnsi="Calibri"/>
        </w:rPr>
      </w:pPr>
    </w:p>
    <w:p w:rsidR="00250231" w:rsidRPr="00196FA1" w:rsidRDefault="00250231" w:rsidP="008C3C1F">
      <w:pPr>
        <w:spacing w:line="360" w:lineRule="auto"/>
        <w:jc w:val="right"/>
        <w:outlineLvl w:val="0"/>
        <w:rPr>
          <w:rFonts w:ascii="Calibri" w:hAnsi="Calibri"/>
        </w:rPr>
      </w:pPr>
      <w:r w:rsidRPr="00196FA1">
        <w:rPr>
          <w:rFonts w:ascii="Calibri" w:hAnsi="Calibri"/>
        </w:rPr>
        <w:t xml:space="preserve">Local e data </w:t>
      </w:r>
    </w:p>
    <w:p w:rsidR="00250231" w:rsidRPr="00196FA1" w:rsidRDefault="00250231" w:rsidP="008C3C1F">
      <w:pPr>
        <w:spacing w:line="360" w:lineRule="auto"/>
        <w:jc w:val="both"/>
        <w:rPr>
          <w:rFonts w:ascii="Calibri" w:hAnsi="Calibri"/>
          <w:b/>
        </w:rPr>
      </w:pPr>
    </w:p>
    <w:p w:rsidR="00B11984" w:rsidRPr="00196FA1" w:rsidRDefault="00B11984" w:rsidP="008C3C1F">
      <w:pPr>
        <w:spacing w:line="360" w:lineRule="auto"/>
        <w:jc w:val="both"/>
        <w:rPr>
          <w:rFonts w:ascii="Calibri" w:hAnsi="Calibri"/>
          <w:b/>
        </w:rPr>
      </w:pPr>
      <w:r w:rsidRPr="00196FA1">
        <w:rPr>
          <w:rFonts w:ascii="Calibri" w:hAnsi="Calibri"/>
          <w:b/>
        </w:rPr>
        <w:t xml:space="preserve">AO INSTITUTO ACQUA- AÇÃO, CIDADANIA, QUALIDADE URBANA E AMBIENTAL. </w:t>
      </w:r>
    </w:p>
    <w:p w:rsidR="007123FD" w:rsidRPr="00196FA1" w:rsidRDefault="007123FD" w:rsidP="0057116C">
      <w:pPr>
        <w:spacing w:line="360" w:lineRule="auto"/>
        <w:jc w:val="both"/>
        <w:outlineLvl w:val="0"/>
        <w:rPr>
          <w:rFonts w:ascii="Calibri" w:hAnsi="Calibri"/>
        </w:rPr>
      </w:pPr>
      <w:r w:rsidRPr="00196FA1">
        <w:rPr>
          <w:rFonts w:ascii="Calibri" w:hAnsi="Calibri"/>
        </w:rPr>
        <w:t>Lote nº ____</w:t>
      </w:r>
    </w:p>
    <w:p w:rsidR="00250231" w:rsidRPr="00196FA1" w:rsidRDefault="00497894" w:rsidP="0057116C">
      <w:pPr>
        <w:spacing w:line="360" w:lineRule="auto"/>
        <w:jc w:val="both"/>
        <w:outlineLvl w:val="0"/>
        <w:rPr>
          <w:rFonts w:ascii="Calibri" w:hAnsi="Calibri"/>
        </w:rPr>
      </w:pPr>
      <w:r w:rsidRPr="00196FA1">
        <w:rPr>
          <w:rFonts w:ascii="Calibri" w:hAnsi="Calibri"/>
        </w:rPr>
        <w:t>Ref.: PR</w:t>
      </w:r>
      <w:r w:rsidR="00250231" w:rsidRPr="00196FA1">
        <w:rPr>
          <w:rFonts w:ascii="Calibri" w:hAnsi="Calibri"/>
        </w:rPr>
        <w:t>O</w:t>
      </w:r>
      <w:r w:rsidRPr="00196FA1">
        <w:rPr>
          <w:rFonts w:ascii="Calibri" w:hAnsi="Calibri"/>
        </w:rPr>
        <w:t xml:space="preserve">CESSO DE SELEÇÃO </w:t>
      </w:r>
      <w:r w:rsidR="00250231" w:rsidRPr="00196FA1">
        <w:rPr>
          <w:rFonts w:ascii="Calibri" w:hAnsi="Calibri"/>
        </w:rPr>
        <w:t xml:space="preserve">N.º </w:t>
      </w:r>
      <w:r w:rsidR="007123FD" w:rsidRPr="00196FA1">
        <w:rPr>
          <w:rFonts w:ascii="Calibri" w:hAnsi="Calibri"/>
        </w:rPr>
        <w:t>0</w:t>
      </w:r>
      <w:r w:rsidR="00DE4ECC">
        <w:rPr>
          <w:rFonts w:ascii="Calibri" w:hAnsi="Calibri"/>
        </w:rPr>
        <w:t>0</w:t>
      </w:r>
      <w:r w:rsidR="00DC4C13">
        <w:rPr>
          <w:rFonts w:ascii="Calibri" w:hAnsi="Calibri"/>
        </w:rPr>
        <w:t>1</w:t>
      </w:r>
      <w:r w:rsidR="00507C51" w:rsidRPr="00196FA1">
        <w:rPr>
          <w:rFonts w:ascii="Calibri" w:hAnsi="Calibri"/>
        </w:rPr>
        <w:t>/</w:t>
      </w:r>
      <w:r w:rsidR="0057116C" w:rsidRPr="00196FA1">
        <w:rPr>
          <w:rFonts w:ascii="Calibri" w:hAnsi="Calibri"/>
        </w:rPr>
        <w:t>2018</w:t>
      </w:r>
    </w:p>
    <w:p w:rsidR="007366ED" w:rsidRPr="00196FA1" w:rsidRDefault="007366ED" w:rsidP="0057116C">
      <w:pPr>
        <w:spacing w:line="360" w:lineRule="auto"/>
        <w:jc w:val="both"/>
        <w:outlineLvl w:val="0"/>
        <w:rPr>
          <w:rFonts w:ascii="Calibri" w:hAnsi="Calibri"/>
        </w:rPr>
      </w:pPr>
    </w:p>
    <w:p w:rsidR="00250231" w:rsidRPr="00196FA1" w:rsidRDefault="00250231" w:rsidP="008C3C1F">
      <w:pPr>
        <w:spacing w:line="360" w:lineRule="auto"/>
        <w:jc w:val="both"/>
        <w:rPr>
          <w:rFonts w:ascii="Calibri" w:hAnsi="Calibri"/>
        </w:rPr>
      </w:pPr>
      <w:r w:rsidRPr="00196FA1">
        <w:rPr>
          <w:rFonts w:ascii="Calibri" w:hAnsi="Calibri"/>
        </w:rPr>
        <w:t>Prezados Senhores, Apresentamos a V.Sas. a nossa proposta para prestação dos serviços ora pretendidos, OBJETO DEST</w:t>
      </w:r>
      <w:r w:rsidR="00497894" w:rsidRPr="00196FA1">
        <w:rPr>
          <w:rFonts w:ascii="Calibri" w:hAnsi="Calibri"/>
        </w:rPr>
        <w:t>E PROCESSO DE SELEÇÃO</w:t>
      </w:r>
      <w:r w:rsidRPr="00196FA1">
        <w:rPr>
          <w:rFonts w:ascii="Calibri" w:hAnsi="Calibri"/>
        </w:rPr>
        <w:t xml:space="preserve">, como se segue: </w:t>
      </w:r>
    </w:p>
    <w:p w:rsidR="00250231" w:rsidRPr="00196FA1" w:rsidRDefault="00250231" w:rsidP="008C3C1F">
      <w:pPr>
        <w:spacing w:line="360" w:lineRule="auto"/>
        <w:jc w:val="both"/>
        <w:rPr>
          <w:rFonts w:ascii="Calibri" w:hAnsi="Calibri"/>
        </w:rPr>
      </w:pPr>
      <w:r w:rsidRPr="00196FA1">
        <w:rPr>
          <w:rFonts w:ascii="Calibri" w:hAnsi="Calibri"/>
        </w:rPr>
        <w:t xml:space="preserve">A) Indicamos o Sr.(a) ___________________________, CPF n.º ________________, como Representante para assinatura do Instrumento Contratual, com poderes outorgados através do (Contrato Social, procuração ou outro documento equivalente); </w:t>
      </w:r>
    </w:p>
    <w:p w:rsidR="00250231" w:rsidRPr="00196FA1" w:rsidRDefault="00250231" w:rsidP="008C3C1F">
      <w:pPr>
        <w:spacing w:line="360" w:lineRule="auto"/>
        <w:jc w:val="both"/>
        <w:rPr>
          <w:rFonts w:ascii="Calibri" w:hAnsi="Calibri"/>
        </w:rPr>
      </w:pPr>
      <w:r w:rsidRPr="00196FA1">
        <w:rPr>
          <w:rFonts w:ascii="Calibri" w:hAnsi="Calibri"/>
        </w:rPr>
        <w:t>B) O prazo de validade desta Proposta é de ____ (_____________) dias contados da data de abertura da Sessão Pública deste Pro</w:t>
      </w:r>
      <w:r w:rsidR="002310EB" w:rsidRPr="00196FA1">
        <w:rPr>
          <w:rFonts w:ascii="Calibri" w:hAnsi="Calibri"/>
        </w:rPr>
        <w:t>cesso</w:t>
      </w:r>
      <w:r w:rsidRPr="00196FA1">
        <w:rPr>
          <w:rFonts w:ascii="Calibri" w:hAnsi="Calibri"/>
        </w:rPr>
        <w:t xml:space="preserve"> (mínimo de 60 dias); </w:t>
      </w:r>
    </w:p>
    <w:p w:rsidR="00250231" w:rsidRPr="00196FA1" w:rsidRDefault="00250231" w:rsidP="008C3C1F">
      <w:pPr>
        <w:spacing w:line="360" w:lineRule="auto"/>
        <w:jc w:val="both"/>
        <w:rPr>
          <w:rFonts w:ascii="Calibri" w:hAnsi="Calibri"/>
        </w:rPr>
      </w:pPr>
      <w:r w:rsidRPr="00196FA1">
        <w:rPr>
          <w:rFonts w:ascii="Calibri" w:hAnsi="Calibri"/>
        </w:rPr>
        <w:t>C) Apresentamos o valor mensal de R$</w:t>
      </w:r>
      <w:r w:rsidR="00B11984" w:rsidRPr="00196FA1">
        <w:rPr>
          <w:rFonts w:ascii="Calibri" w:hAnsi="Calibri"/>
        </w:rPr>
        <w:t>__________</w:t>
      </w:r>
      <w:r w:rsidRPr="00196FA1">
        <w:rPr>
          <w:rFonts w:ascii="Calibri" w:hAnsi="Calibri"/>
        </w:rPr>
        <w:t xml:space="preserve"> </w:t>
      </w:r>
      <w:r w:rsidR="00B11984" w:rsidRPr="00196FA1">
        <w:rPr>
          <w:rFonts w:ascii="Calibri" w:hAnsi="Calibri"/>
        </w:rPr>
        <w:t>(</w:t>
      </w:r>
      <w:r w:rsidRPr="00196FA1">
        <w:rPr>
          <w:rFonts w:ascii="Calibri" w:hAnsi="Calibri"/>
        </w:rPr>
        <w:t>__________</w:t>
      </w:r>
      <w:r w:rsidR="00B11984" w:rsidRPr="00196FA1">
        <w:rPr>
          <w:rFonts w:ascii="Calibri" w:hAnsi="Calibri"/>
        </w:rPr>
        <w:t>________________)</w:t>
      </w:r>
      <w:r w:rsidR="007366ED" w:rsidRPr="00196FA1">
        <w:rPr>
          <w:rFonts w:ascii="Calibri" w:hAnsi="Calibri"/>
        </w:rPr>
        <w:t xml:space="preserve"> </w:t>
      </w:r>
      <w:r w:rsidRPr="00196FA1">
        <w:rPr>
          <w:rFonts w:ascii="Calibri" w:hAnsi="Calibri"/>
        </w:rPr>
        <w:t xml:space="preserve">para a prestação dos serviços; </w:t>
      </w:r>
    </w:p>
    <w:p w:rsidR="00250231" w:rsidRPr="00196FA1" w:rsidRDefault="00250231" w:rsidP="008C3C1F">
      <w:pPr>
        <w:spacing w:line="360" w:lineRule="auto"/>
        <w:jc w:val="both"/>
        <w:rPr>
          <w:rFonts w:ascii="Calibri" w:hAnsi="Calibri"/>
        </w:rPr>
      </w:pPr>
      <w:r w:rsidRPr="00196FA1">
        <w:rPr>
          <w:rFonts w:ascii="Calibri" w:hAnsi="Calibri"/>
        </w:rPr>
        <w:t xml:space="preserve">D) Declaramos, para os devidos fins: </w:t>
      </w:r>
    </w:p>
    <w:p w:rsidR="00250231" w:rsidRPr="00196FA1" w:rsidRDefault="00250231" w:rsidP="008C3C1F">
      <w:pPr>
        <w:spacing w:line="360" w:lineRule="auto"/>
        <w:jc w:val="both"/>
        <w:rPr>
          <w:rFonts w:ascii="Calibri" w:hAnsi="Calibri"/>
        </w:rPr>
      </w:pPr>
      <w:r w:rsidRPr="00196FA1">
        <w:rPr>
          <w:rFonts w:ascii="Calibri" w:hAnsi="Calibri"/>
        </w:rPr>
        <w:tab/>
        <w:t>• Que cumpriremos rigorosamente com todas as exigências</w:t>
      </w:r>
      <w:r w:rsidR="002D19C4" w:rsidRPr="00196FA1">
        <w:rPr>
          <w:rFonts w:ascii="Calibri" w:hAnsi="Calibri"/>
        </w:rPr>
        <w:t xml:space="preserve"> legais ora pactuadas, assim como </w:t>
      </w:r>
      <w:proofErr w:type="gramStart"/>
      <w:r w:rsidR="002D19C4" w:rsidRPr="00196FA1">
        <w:rPr>
          <w:rFonts w:ascii="Calibri" w:hAnsi="Calibri"/>
        </w:rPr>
        <w:t>as</w:t>
      </w:r>
      <w:r w:rsidRPr="00196FA1">
        <w:rPr>
          <w:rFonts w:ascii="Calibri" w:hAnsi="Calibri"/>
        </w:rPr>
        <w:t xml:space="preserve"> refere</w:t>
      </w:r>
      <w:r w:rsidR="002D19C4" w:rsidRPr="00196FA1">
        <w:rPr>
          <w:rFonts w:ascii="Calibri" w:hAnsi="Calibri"/>
        </w:rPr>
        <w:t>ntes</w:t>
      </w:r>
      <w:proofErr w:type="gramEnd"/>
      <w:r w:rsidR="002D19C4" w:rsidRPr="00196FA1">
        <w:rPr>
          <w:rFonts w:ascii="Calibri" w:hAnsi="Calibri"/>
        </w:rPr>
        <w:t xml:space="preserve"> </w:t>
      </w:r>
      <w:r w:rsidRPr="00196FA1">
        <w:rPr>
          <w:rFonts w:ascii="Calibri" w:hAnsi="Calibri"/>
        </w:rPr>
        <w:t xml:space="preserve">ao </w:t>
      </w:r>
      <w:r w:rsidR="002D19C4" w:rsidRPr="00196FA1">
        <w:rPr>
          <w:rFonts w:ascii="Calibri" w:hAnsi="Calibri"/>
        </w:rPr>
        <w:t>atendimento da população beneficiária dos serviços ora contratados</w:t>
      </w:r>
      <w:r w:rsidRPr="00196FA1">
        <w:rPr>
          <w:rFonts w:ascii="Calibri" w:hAnsi="Calibri"/>
        </w:rPr>
        <w:t xml:space="preserve">, bem como ao que se refere a prazos e obrigações; </w:t>
      </w:r>
    </w:p>
    <w:p w:rsidR="00250231" w:rsidRPr="00196FA1" w:rsidRDefault="00250231" w:rsidP="008C3C1F">
      <w:pPr>
        <w:spacing w:line="360" w:lineRule="auto"/>
        <w:jc w:val="both"/>
        <w:rPr>
          <w:rFonts w:ascii="Calibri" w:hAnsi="Calibri"/>
        </w:rPr>
      </w:pPr>
      <w:r w:rsidRPr="00196FA1">
        <w:rPr>
          <w:rFonts w:ascii="Calibri" w:hAnsi="Calibri"/>
        </w:rPr>
        <w:lastRenderedPageBreak/>
        <w:tab/>
        <w:t xml:space="preserve">• Que nos valores propostos estão incluídos todos os custos diretos e indiretos para a prestação dos serviços, tais como: encargos da legislação social trabalhista, previdenciária, da infortunística do trabalho e responsabilidade civil por qualquer dano causado a terceiros, dispêndios resultantes de impostos, regulamentos e posturas municipais, estaduais e federais, embalagens, transporte, enfim, tudo o que for necessário para a execução total e completa do objeto desta licitação, sem que caiba, em qualquer caso, direito regressivo em relação </w:t>
      </w:r>
      <w:r w:rsidR="00B11984" w:rsidRPr="00196FA1">
        <w:rPr>
          <w:rFonts w:ascii="Calibri" w:hAnsi="Calibri"/>
        </w:rPr>
        <w:t>ao Instituto ACQUA</w:t>
      </w:r>
      <w:r w:rsidRPr="00196FA1">
        <w:rPr>
          <w:rFonts w:ascii="Calibri" w:hAnsi="Calibri"/>
        </w:rPr>
        <w:t xml:space="preserve">; </w:t>
      </w:r>
    </w:p>
    <w:p w:rsidR="00250231" w:rsidRPr="00196FA1" w:rsidRDefault="00250231" w:rsidP="008C3C1F">
      <w:pPr>
        <w:spacing w:line="360" w:lineRule="auto"/>
        <w:jc w:val="both"/>
        <w:rPr>
          <w:rFonts w:ascii="Calibri" w:hAnsi="Calibri"/>
        </w:rPr>
      </w:pPr>
      <w:r w:rsidRPr="00196FA1">
        <w:rPr>
          <w:rFonts w:ascii="Calibri" w:hAnsi="Calibri"/>
        </w:rPr>
        <w:tab/>
        <w:t xml:space="preserve">• (Apenas para microempresas ou empresas de pequeno porte) Sob as penalidades administrativas e legais cabíveis, que a empresa (RAZÃO SOCIAL DA </w:t>
      </w:r>
      <w:r w:rsidR="009552DC" w:rsidRPr="00196FA1">
        <w:rPr>
          <w:rFonts w:ascii="Calibri" w:hAnsi="Calibri"/>
        </w:rPr>
        <w:t>CONCORRENTE</w:t>
      </w:r>
      <w:r w:rsidRPr="00196FA1">
        <w:rPr>
          <w:rFonts w:ascii="Calibri" w:hAnsi="Calibri"/>
        </w:rPr>
        <w:t xml:space="preserve">), inscrita no CNPJ sob o n.º (N.º DO CNPJ), cumpre os requisitos legais para a qualificação como microempresa ou empresa de pequeno porte, estabelecidos pela Lei Complementar n.º 123, de 14 de dezembro de 2006, em especial ao que rege seu artigo 3º, estando apta a usufruir o tratamento preferencial regido nos artigos 42 a 49 da referida Lei Complementar, regulamentada pelo Decreto n.º 6.204/2007. </w:t>
      </w:r>
    </w:p>
    <w:p w:rsidR="0090065D" w:rsidRPr="00196FA1" w:rsidRDefault="0090065D" w:rsidP="008C3C1F">
      <w:pPr>
        <w:spacing w:line="360" w:lineRule="auto"/>
        <w:jc w:val="both"/>
        <w:rPr>
          <w:rFonts w:ascii="Calibri" w:hAnsi="Calibri"/>
        </w:rPr>
      </w:pPr>
    </w:p>
    <w:p w:rsidR="00250231" w:rsidRPr="00196FA1" w:rsidRDefault="00250231" w:rsidP="008C3C1F">
      <w:pPr>
        <w:spacing w:line="360" w:lineRule="auto"/>
        <w:jc w:val="both"/>
        <w:rPr>
          <w:rFonts w:ascii="Calibri" w:hAnsi="Calibri"/>
        </w:rPr>
      </w:pPr>
      <w:r w:rsidRPr="00196FA1">
        <w:rPr>
          <w:rFonts w:ascii="Calibri" w:hAnsi="Calibri"/>
        </w:rPr>
        <w:t xml:space="preserve">Atenciosamente, </w:t>
      </w:r>
    </w:p>
    <w:p w:rsidR="00250231" w:rsidRPr="00196FA1" w:rsidRDefault="00250231" w:rsidP="00E01D00">
      <w:pPr>
        <w:jc w:val="center"/>
        <w:outlineLvl w:val="0"/>
        <w:rPr>
          <w:rFonts w:ascii="Calibri" w:hAnsi="Calibri"/>
          <w:b/>
        </w:rPr>
      </w:pPr>
    </w:p>
    <w:p w:rsidR="0099080B" w:rsidRPr="00196FA1" w:rsidRDefault="0099080B" w:rsidP="00E01D00">
      <w:pPr>
        <w:jc w:val="center"/>
        <w:outlineLvl w:val="0"/>
        <w:rPr>
          <w:rFonts w:ascii="Calibri" w:hAnsi="Calibri"/>
          <w:b/>
        </w:rPr>
      </w:pPr>
    </w:p>
    <w:p w:rsidR="00250231" w:rsidRPr="00196FA1" w:rsidRDefault="00250231" w:rsidP="00E01D00">
      <w:pPr>
        <w:jc w:val="center"/>
        <w:rPr>
          <w:rFonts w:ascii="Calibri" w:hAnsi="Calibri"/>
        </w:rPr>
      </w:pPr>
    </w:p>
    <w:p w:rsidR="002D19C4" w:rsidRPr="00196FA1" w:rsidRDefault="002D19C4" w:rsidP="00E01D00">
      <w:pPr>
        <w:jc w:val="center"/>
        <w:rPr>
          <w:rFonts w:ascii="Calibri" w:hAnsi="Calibri"/>
        </w:rPr>
      </w:pPr>
    </w:p>
    <w:p w:rsidR="00250231" w:rsidRPr="00196FA1" w:rsidRDefault="00250231" w:rsidP="00E01D00">
      <w:pPr>
        <w:jc w:val="center"/>
        <w:rPr>
          <w:rFonts w:ascii="Calibri" w:hAnsi="Calibri"/>
        </w:rPr>
      </w:pPr>
      <w:r w:rsidRPr="00196FA1">
        <w:rPr>
          <w:rFonts w:ascii="Calibri" w:hAnsi="Calibri"/>
        </w:rPr>
        <w:t>..................................................................................................</w:t>
      </w:r>
    </w:p>
    <w:p w:rsidR="00250231" w:rsidRPr="00196FA1" w:rsidRDefault="00250231" w:rsidP="00E01D00">
      <w:pPr>
        <w:jc w:val="center"/>
        <w:outlineLvl w:val="0"/>
        <w:rPr>
          <w:rFonts w:ascii="Calibri" w:hAnsi="Calibri"/>
          <w:b/>
        </w:rPr>
      </w:pPr>
      <w:r w:rsidRPr="00196FA1">
        <w:rPr>
          <w:rFonts w:ascii="Calibri" w:hAnsi="Calibri"/>
          <w:b/>
        </w:rPr>
        <w:t>IDENTIFICAÇÃO E ASSINATURA DO REPRESENTANTE LEGAL</w:t>
      </w:r>
    </w:p>
    <w:p w:rsidR="00250231" w:rsidRPr="00196FA1" w:rsidRDefault="0099080B" w:rsidP="0099080B">
      <w:pPr>
        <w:spacing w:line="360" w:lineRule="auto"/>
        <w:jc w:val="center"/>
        <w:rPr>
          <w:rFonts w:ascii="Calibri" w:hAnsi="Calibri"/>
        </w:rPr>
      </w:pPr>
      <w:r w:rsidRPr="00196FA1">
        <w:rPr>
          <w:rFonts w:ascii="Calibri" w:hAnsi="Calibri"/>
          <w:b/>
        </w:rPr>
        <w:t>EMPRESA CONCORRENTE / NÚMERO DO CNPJ</w:t>
      </w:r>
    </w:p>
    <w:p w:rsidR="00250231" w:rsidRPr="00196FA1" w:rsidRDefault="00250231" w:rsidP="008C3C1F">
      <w:pPr>
        <w:spacing w:line="360" w:lineRule="auto"/>
        <w:jc w:val="both"/>
        <w:rPr>
          <w:rFonts w:ascii="Calibri" w:hAnsi="Calibri"/>
        </w:rPr>
      </w:pPr>
    </w:p>
    <w:p w:rsidR="00250231" w:rsidRPr="00196FA1" w:rsidRDefault="00250231" w:rsidP="008C3C1F">
      <w:pPr>
        <w:spacing w:line="360" w:lineRule="auto"/>
        <w:jc w:val="center"/>
        <w:rPr>
          <w:rFonts w:ascii="Calibri" w:hAnsi="Calibri"/>
        </w:rPr>
      </w:pPr>
    </w:p>
    <w:p w:rsidR="00E01D00" w:rsidRPr="00196FA1" w:rsidRDefault="00E01D00" w:rsidP="008C3C1F">
      <w:pPr>
        <w:spacing w:line="360" w:lineRule="auto"/>
        <w:jc w:val="center"/>
        <w:rPr>
          <w:rFonts w:ascii="Calibri" w:hAnsi="Calibri"/>
        </w:rPr>
      </w:pPr>
    </w:p>
    <w:p w:rsidR="00250231" w:rsidRPr="00196FA1" w:rsidRDefault="00250231" w:rsidP="008C3C1F">
      <w:pPr>
        <w:spacing w:line="360" w:lineRule="auto"/>
        <w:jc w:val="center"/>
        <w:rPr>
          <w:rFonts w:ascii="Calibri" w:hAnsi="Calibri"/>
          <w:b/>
          <w:sz w:val="28"/>
          <w:szCs w:val="28"/>
        </w:rPr>
      </w:pPr>
    </w:p>
    <w:p w:rsidR="00250231" w:rsidRPr="00196FA1" w:rsidRDefault="00250231" w:rsidP="008C3C1F">
      <w:pPr>
        <w:spacing w:line="360" w:lineRule="auto"/>
        <w:jc w:val="center"/>
        <w:rPr>
          <w:rFonts w:ascii="Calibri" w:hAnsi="Calibri"/>
          <w:b/>
          <w:sz w:val="28"/>
          <w:szCs w:val="28"/>
        </w:rPr>
      </w:pPr>
    </w:p>
    <w:p w:rsidR="002828C3" w:rsidRPr="00196FA1" w:rsidRDefault="002828C3" w:rsidP="008C3C1F">
      <w:pPr>
        <w:spacing w:line="360" w:lineRule="auto"/>
        <w:jc w:val="center"/>
        <w:rPr>
          <w:rFonts w:ascii="Calibri" w:hAnsi="Calibri"/>
          <w:b/>
          <w:sz w:val="28"/>
          <w:szCs w:val="28"/>
        </w:rPr>
      </w:pPr>
    </w:p>
    <w:p w:rsidR="002828C3" w:rsidRPr="00196FA1" w:rsidRDefault="002828C3" w:rsidP="008C3C1F">
      <w:pPr>
        <w:spacing w:line="360" w:lineRule="auto"/>
        <w:jc w:val="center"/>
        <w:rPr>
          <w:rFonts w:ascii="Calibri" w:hAnsi="Calibri"/>
          <w:b/>
          <w:sz w:val="28"/>
          <w:szCs w:val="28"/>
        </w:rPr>
      </w:pPr>
    </w:p>
    <w:p w:rsidR="0099080B" w:rsidRPr="00196FA1" w:rsidRDefault="0099080B" w:rsidP="00323866">
      <w:pPr>
        <w:spacing w:line="360" w:lineRule="auto"/>
        <w:jc w:val="center"/>
        <w:outlineLvl w:val="0"/>
        <w:rPr>
          <w:rFonts w:ascii="Calibri" w:hAnsi="Calibri" w:cs="Calibri"/>
          <w:b/>
        </w:rPr>
      </w:pPr>
    </w:p>
    <w:p w:rsidR="00323866" w:rsidRPr="00196FA1" w:rsidRDefault="00323866" w:rsidP="00323866">
      <w:pPr>
        <w:spacing w:line="360" w:lineRule="auto"/>
        <w:jc w:val="center"/>
        <w:outlineLvl w:val="0"/>
        <w:rPr>
          <w:rFonts w:ascii="Calibri" w:hAnsi="Calibri" w:cs="Calibri"/>
          <w:b/>
        </w:rPr>
      </w:pPr>
      <w:r w:rsidRPr="00196FA1">
        <w:rPr>
          <w:rFonts w:ascii="Calibri" w:hAnsi="Calibri" w:cs="Calibri"/>
          <w:b/>
        </w:rPr>
        <w:lastRenderedPageBreak/>
        <w:t xml:space="preserve">ANEXO IV. MINUTA DE CONTRATO </w:t>
      </w:r>
    </w:p>
    <w:p w:rsidR="00323866" w:rsidRPr="00196FA1" w:rsidRDefault="00323866" w:rsidP="00323866">
      <w:pPr>
        <w:spacing w:line="360" w:lineRule="auto"/>
        <w:jc w:val="center"/>
        <w:rPr>
          <w:rFonts w:ascii="Calibri" w:hAnsi="Calibri" w:cs="Calibri"/>
        </w:rPr>
      </w:pPr>
    </w:p>
    <w:p w:rsidR="00323866" w:rsidRPr="00196FA1" w:rsidRDefault="00323866" w:rsidP="00323866">
      <w:pPr>
        <w:spacing w:line="360" w:lineRule="auto"/>
        <w:ind w:left="-1191" w:firstLine="1191"/>
        <w:jc w:val="both"/>
        <w:rPr>
          <w:rFonts w:ascii="Calibri" w:hAnsi="Calibri" w:cs="Calibri"/>
          <w:b/>
        </w:rPr>
      </w:pPr>
      <w:r w:rsidRPr="00196FA1">
        <w:rPr>
          <w:rFonts w:ascii="Calibri" w:hAnsi="Calibri" w:cs="Calibri"/>
        </w:rPr>
        <w:t xml:space="preserve">     </w:t>
      </w:r>
      <w:r w:rsidRPr="00196FA1">
        <w:rPr>
          <w:rFonts w:ascii="Calibri" w:hAnsi="Calibri" w:cs="Calibri"/>
          <w:b/>
        </w:rPr>
        <w:t>CONTRATO Nº XX</w:t>
      </w:r>
    </w:p>
    <w:p w:rsidR="00323866" w:rsidRPr="00196FA1" w:rsidRDefault="00323866" w:rsidP="00323866">
      <w:pPr>
        <w:spacing w:line="360" w:lineRule="auto"/>
        <w:jc w:val="both"/>
        <w:rPr>
          <w:rFonts w:ascii="Calibri" w:hAnsi="Calibri" w:cs="Calibri"/>
          <w:b/>
        </w:rPr>
      </w:pPr>
    </w:p>
    <w:p w:rsidR="00323866" w:rsidRPr="00196FA1" w:rsidRDefault="00323866" w:rsidP="00323866">
      <w:pPr>
        <w:spacing w:line="360" w:lineRule="auto"/>
        <w:ind w:left="4962"/>
        <w:jc w:val="both"/>
        <w:rPr>
          <w:rFonts w:ascii="Calibri" w:hAnsi="Calibri" w:cs="Calibri"/>
        </w:rPr>
      </w:pPr>
      <w:r w:rsidRPr="00196FA1">
        <w:rPr>
          <w:rFonts w:ascii="Calibri" w:hAnsi="Calibri" w:cs="Calibri"/>
        </w:rPr>
        <w:t>Contrato de Prestação de Serviços (_____________), que entre si fazem de um lado – INSTITUTO ACQUA – AÇÃO, CIDADANIA, QUALIDADE, URBANA E AMBIENTAL, e de outro, __________________</w:t>
      </w:r>
      <w:r w:rsidRPr="00196FA1">
        <w:rPr>
          <w:rFonts w:ascii="Calibri" w:hAnsi="Calibri" w:cs="Calibri"/>
          <w:b/>
        </w:rPr>
        <w:t xml:space="preserve"> </w:t>
      </w:r>
      <w:r w:rsidRPr="00196FA1">
        <w:rPr>
          <w:rFonts w:ascii="Calibri" w:hAnsi="Calibri" w:cs="Calibri"/>
        </w:rPr>
        <w:t>(UNIDADE HOSPITALAR)</w:t>
      </w:r>
    </w:p>
    <w:p w:rsidR="00323866" w:rsidRPr="00196FA1" w:rsidRDefault="00323866" w:rsidP="00323866">
      <w:pPr>
        <w:spacing w:line="360" w:lineRule="auto"/>
        <w:ind w:left="4962"/>
        <w:jc w:val="both"/>
        <w:rPr>
          <w:rFonts w:ascii="Calibri" w:hAnsi="Calibri" w:cs="Calibri"/>
        </w:rPr>
      </w:pPr>
    </w:p>
    <w:p w:rsidR="00323866" w:rsidRPr="00DE4ECC" w:rsidRDefault="00323866" w:rsidP="00323866">
      <w:pPr>
        <w:pStyle w:val="Ttulo3"/>
        <w:spacing w:line="360" w:lineRule="auto"/>
        <w:rPr>
          <w:rFonts w:ascii="Calibri" w:hAnsi="Calibri" w:cs="Calibri"/>
          <w:b w:val="0"/>
          <w:sz w:val="24"/>
          <w:szCs w:val="24"/>
          <w:lang w:val="pt-BR"/>
        </w:rPr>
      </w:pPr>
      <w:r w:rsidRPr="00196FA1">
        <w:rPr>
          <w:rFonts w:ascii="Calibri" w:hAnsi="Calibri" w:cs="Calibri"/>
          <w:b w:val="0"/>
          <w:sz w:val="24"/>
          <w:szCs w:val="24"/>
        </w:rPr>
        <w:t>De um lado a</w:t>
      </w:r>
      <w:r w:rsidRPr="00196FA1">
        <w:rPr>
          <w:rFonts w:ascii="Calibri" w:hAnsi="Calibri" w:cs="Calibri"/>
          <w:sz w:val="24"/>
          <w:szCs w:val="24"/>
        </w:rPr>
        <w:t xml:space="preserve"> INSTITUTO ACQUA – AÇÃO, CIDADANIA, QUALIDADE, URBANA E AMBIENTAL, </w:t>
      </w:r>
      <w:r w:rsidRPr="00196FA1">
        <w:rPr>
          <w:rFonts w:ascii="Calibri" w:hAnsi="Calibri" w:cs="Calibri"/>
          <w:b w:val="0"/>
          <w:sz w:val="24"/>
          <w:szCs w:val="24"/>
        </w:rPr>
        <w:t xml:space="preserve">Organização da sociedade Civil de Interesse Público sem fins lucrativos, com sede na </w:t>
      </w:r>
      <w:r w:rsidR="00DC4C13">
        <w:rPr>
          <w:rFonts w:ascii="Calibri" w:hAnsi="Calibri" w:cs="Calibri"/>
          <w:b w:val="0"/>
          <w:sz w:val="24"/>
          <w:szCs w:val="24"/>
          <w:lang w:val="pt-BR"/>
        </w:rPr>
        <w:t xml:space="preserve">Avenida Lino Jardim, </w:t>
      </w:r>
      <w:r w:rsidRPr="00196FA1">
        <w:rPr>
          <w:rFonts w:ascii="Calibri" w:hAnsi="Calibri" w:cs="Calibri"/>
          <w:b w:val="0"/>
          <w:sz w:val="24"/>
          <w:szCs w:val="24"/>
        </w:rPr>
        <w:t xml:space="preserve">nº </w:t>
      </w:r>
      <w:r w:rsidR="00DC4C13">
        <w:rPr>
          <w:rFonts w:ascii="Calibri" w:hAnsi="Calibri" w:cs="Calibri"/>
          <w:b w:val="0"/>
          <w:sz w:val="24"/>
          <w:szCs w:val="24"/>
          <w:lang w:val="pt-BR"/>
        </w:rPr>
        <w:t>905</w:t>
      </w:r>
      <w:r w:rsidRPr="00196FA1">
        <w:rPr>
          <w:rFonts w:ascii="Calibri" w:hAnsi="Calibri" w:cs="Calibri"/>
          <w:b w:val="0"/>
          <w:sz w:val="24"/>
          <w:szCs w:val="24"/>
        </w:rPr>
        <w:t xml:space="preserve">, </w:t>
      </w:r>
      <w:r w:rsidR="00DC4C13">
        <w:rPr>
          <w:rFonts w:ascii="Calibri" w:hAnsi="Calibri" w:cs="Calibri"/>
          <w:b w:val="0"/>
          <w:sz w:val="24"/>
          <w:szCs w:val="24"/>
          <w:lang w:val="pt-BR"/>
        </w:rPr>
        <w:t>Vila Bastos</w:t>
      </w:r>
      <w:r w:rsidRPr="00196FA1">
        <w:rPr>
          <w:rFonts w:ascii="Calibri" w:hAnsi="Calibri" w:cs="Calibri"/>
          <w:b w:val="0"/>
          <w:sz w:val="24"/>
          <w:szCs w:val="24"/>
        </w:rPr>
        <w:t>, S</w:t>
      </w:r>
      <w:r w:rsidR="00DC4C13">
        <w:rPr>
          <w:rFonts w:ascii="Calibri" w:hAnsi="Calibri" w:cs="Calibri"/>
          <w:b w:val="0"/>
          <w:sz w:val="24"/>
          <w:szCs w:val="24"/>
          <w:lang w:val="pt-BR"/>
        </w:rPr>
        <w:t>anto André</w:t>
      </w:r>
      <w:r w:rsidRPr="00196FA1">
        <w:rPr>
          <w:rFonts w:ascii="Calibri" w:hAnsi="Calibri" w:cs="Calibri"/>
          <w:b w:val="0"/>
          <w:sz w:val="24"/>
          <w:szCs w:val="24"/>
        </w:rPr>
        <w:t xml:space="preserve"> </w:t>
      </w:r>
      <w:r w:rsidR="00B73596">
        <w:rPr>
          <w:rFonts w:ascii="Calibri" w:hAnsi="Calibri" w:cs="Calibri"/>
          <w:b w:val="0"/>
          <w:sz w:val="24"/>
          <w:szCs w:val="24"/>
        </w:rPr>
        <w:t>–</w:t>
      </w:r>
      <w:r w:rsidRPr="00196FA1">
        <w:rPr>
          <w:rFonts w:ascii="Calibri" w:hAnsi="Calibri" w:cs="Calibri"/>
          <w:b w:val="0"/>
          <w:sz w:val="24"/>
          <w:szCs w:val="24"/>
        </w:rPr>
        <w:t xml:space="preserve"> SP</w:t>
      </w:r>
      <w:r w:rsidR="00B73596">
        <w:rPr>
          <w:rFonts w:ascii="Calibri" w:hAnsi="Calibri" w:cs="Calibri"/>
          <w:b w:val="0"/>
          <w:sz w:val="24"/>
          <w:szCs w:val="24"/>
          <w:lang w:val="pt-BR"/>
        </w:rPr>
        <w:t xml:space="preserve">, </w:t>
      </w:r>
      <w:r w:rsidR="00B73596" w:rsidRPr="00196FA1">
        <w:rPr>
          <w:rFonts w:ascii="Calibri" w:hAnsi="Calibri" w:cs="Calibri"/>
          <w:b w:val="0"/>
          <w:sz w:val="24"/>
          <w:szCs w:val="24"/>
        </w:rPr>
        <w:t xml:space="preserve">CNPJ </w:t>
      </w:r>
      <w:r w:rsidR="00B73596">
        <w:rPr>
          <w:rFonts w:ascii="Calibri" w:hAnsi="Calibri" w:cs="Calibri"/>
          <w:b w:val="0"/>
          <w:sz w:val="24"/>
          <w:szCs w:val="24"/>
        </w:rPr>
        <w:t>n</w:t>
      </w:r>
      <w:r w:rsidR="00B73596">
        <w:rPr>
          <w:rFonts w:ascii="Calibri" w:hAnsi="Calibri" w:cs="Calibri"/>
          <w:b w:val="0"/>
          <w:sz w:val="24"/>
          <w:szCs w:val="24"/>
          <w:lang w:val="pt-BR"/>
        </w:rPr>
        <w:t>º</w:t>
      </w:r>
      <w:r w:rsidR="00B73596" w:rsidRPr="00196FA1">
        <w:rPr>
          <w:rFonts w:ascii="Calibri" w:hAnsi="Calibri" w:cs="Calibri"/>
          <w:b w:val="0"/>
          <w:sz w:val="24"/>
          <w:szCs w:val="24"/>
        </w:rPr>
        <w:t xml:space="preserve"> 03.254.082/000</w:t>
      </w:r>
      <w:r w:rsidR="00DC4C13">
        <w:rPr>
          <w:rFonts w:ascii="Calibri" w:hAnsi="Calibri" w:cs="Calibri"/>
          <w:b w:val="0"/>
          <w:sz w:val="24"/>
          <w:szCs w:val="24"/>
          <w:lang w:val="pt-BR"/>
        </w:rPr>
        <w:t>1</w:t>
      </w:r>
      <w:r w:rsidR="00B73596" w:rsidRPr="00196FA1">
        <w:rPr>
          <w:rFonts w:ascii="Calibri" w:hAnsi="Calibri" w:cs="Calibri"/>
          <w:b w:val="0"/>
          <w:sz w:val="24"/>
          <w:szCs w:val="24"/>
        </w:rPr>
        <w:t>-</w:t>
      </w:r>
      <w:r w:rsidR="00DC4C13">
        <w:rPr>
          <w:rFonts w:ascii="Calibri" w:hAnsi="Calibri" w:cs="Calibri"/>
          <w:b w:val="0"/>
          <w:sz w:val="24"/>
          <w:szCs w:val="24"/>
          <w:lang w:val="pt-BR"/>
        </w:rPr>
        <w:t>99</w:t>
      </w:r>
      <w:r w:rsidR="00B73596">
        <w:rPr>
          <w:rFonts w:ascii="Calibri" w:hAnsi="Calibri" w:cs="Calibri"/>
          <w:b w:val="0"/>
          <w:sz w:val="24"/>
          <w:szCs w:val="24"/>
          <w:lang w:val="pt-BR"/>
        </w:rPr>
        <w:t>, n</w:t>
      </w:r>
      <w:r w:rsidRPr="00196FA1">
        <w:rPr>
          <w:rFonts w:ascii="Calibri" w:hAnsi="Calibri" w:cs="Calibri"/>
          <w:b w:val="0"/>
          <w:sz w:val="24"/>
          <w:szCs w:val="24"/>
        </w:rPr>
        <w:t>este ato representado por RONALDO QUERODIA, doravante denominada</w:t>
      </w:r>
      <w:r w:rsidRPr="00196FA1">
        <w:rPr>
          <w:rFonts w:ascii="Calibri" w:hAnsi="Calibri" w:cs="Calibri"/>
          <w:sz w:val="24"/>
          <w:szCs w:val="24"/>
        </w:rPr>
        <w:t xml:space="preserve"> CONTRATANTE </w:t>
      </w:r>
      <w:r w:rsidRPr="00196FA1">
        <w:rPr>
          <w:rFonts w:ascii="Calibri" w:hAnsi="Calibri" w:cs="Calibri"/>
          <w:b w:val="0"/>
          <w:sz w:val="24"/>
          <w:szCs w:val="24"/>
        </w:rPr>
        <w:t xml:space="preserve">, e de outro lado, </w:t>
      </w:r>
      <w:r w:rsidRPr="00196FA1">
        <w:rPr>
          <w:rFonts w:ascii="Calibri" w:hAnsi="Calibri" w:cs="Calibri"/>
          <w:sz w:val="24"/>
          <w:szCs w:val="24"/>
        </w:rPr>
        <w:t xml:space="preserve">___________________________, </w:t>
      </w:r>
      <w:r w:rsidRPr="00196FA1">
        <w:rPr>
          <w:rFonts w:ascii="Calibri" w:hAnsi="Calibri" w:cs="Calibri"/>
          <w:b w:val="0"/>
          <w:sz w:val="24"/>
          <w:szCs w:val="24"/>
        </w:rPr>
        <w:t xml:space="preserve">pessoa jurídica de direito privado, inscrita no CNPJ sob o nº ______________________, com sede na ___________________________, doravante denominada CONTRATADA, representada por _________________________, doravante denominada </w:t>
      </w:r>
      <w:r w:rsidRPr="00196FA1">
        <w:rPr>
          <w:rFonts w:ascii="Calibri" w:hAnsi="Calibri" w:cs="Calibri"/>
          <w:sz w:val="24"/>
          <w:szCs w:val="24"/>
        </w:rPr>
        <w:t xml:space="preserve">CONTRATADO, </w:t>
      </w:r>
      <w:r w:rsidRPr="00196FA1">
        <w:rPr>
          <w:rFonts w:ascii="Calibri" w:hAnsi="Calibri" w:cs="Calibri"/>
          <w:b w:val="0"/>
          <w:sz w:val="24"/>
          <w:szCs w:val="24"/>
        </w:rPr>
        <w:t>resolvem entre si celebrar o presente contrato, justo e contratado na melhor forma de direito, regendo-se pelas seguintes cláusulas:</w:t>
      </w:r>
    </w:p>
    <w:p w:rsidR="00323866" w:rsidRPr="00196FA1" w:rsidRDefault="00323866" w:rsidP="00323866">
      <w:pPr>
        <w:spacing w:line="360" w:lineRule="auto"/>
        <w:jc w:val="both"/>
        <w:rPr>
          <w:rFonts w:ascii="Calibri" w:hAnsi="Calibri" w:cs="Calibri"/>
          <w:u w:val="thick"/>
          <w:lang w:val="x-none"/>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PRIMEIRA – OBJETO</w:t>
      </w:r>
    </w:p>
    <w:p w:rsidR="00323866" w:rsidRPr="00196FA1" w:rsidRDefault="00323866" w:rsidP="00323866">
      <w:pPr>
        <w:spacing w:line="360" w:lineRule="auto"/>
        <w:jc w:val="both"/>
        <w:rPr>
          <w:rFonts w:ascii="Calibri" w:hAnsi="Calibri" w:cs="Calibri"/>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rPr>
        <w:t xml:space="preserve">1.1. Constitui-se objeto deste contrato, a prestação de serviços médicos na especialidade de ______________________________, </w:t>
      </w:r>
      <w:r w:rsidR="00F819B9" w:rsidRPr="00196FA1">
        <w:rPr>
          <w:rFonts w:ascii="Calibri" w:hAnsi="Calibri" w:cs="Calibri"/>
        </w:rPr>
        <w:t xml:space="preserve">a serem executados </w:t>
      </w:r>
      <w:r w:rsidR="00DC4C13">
        <w:rPr>
          <w:i/>
        </w:rPr>
        <w:t>CENTRO ESPECIALIZADO EM REABILITAÇÃO TIPO IV – CER IV, MUNICÍPIO DE SOUSA/PB</w:t>
      </w:r>
      <w:r w:rsidR="0099080B" w:rsidRPr="00196FA1">
        <w:rPr>
          <w:rFonts w:ascii="Calibri" w:hAnsi="Calibri" w:cs="Calibri"/>
        </w:rPr>
        <w:t>,</w:t>
      </w:r>
      <w:r w:rsidR="00F819B9" w:rsidRPr="00196FA1">
        <w:rPr>
          <w:rFonts w:ascii="Calibri" w:hAnsi="Calibri" w:cs="Calibri"/>
        </w:rPr>
        <w:t xml:space="preserve"> nos moldes exigidos no Termo de Referência que integra o Edital nº </w:t>
      </w:r>
      <w:r w:rsidR="00DE4ECC">
        <w:rPr>
          <w:rFonts w:ascii="Calibri" w:hAnsi="Calibri" w:cs="Calibri"/>
        </w:rPr>
        <w:t>00</w:t>
      </w:r>
      <w:r w:rsidR="00DC4C13">
        <w:rPr>
          <w:rFonts w:ascii="Calibri" w:hAnsi="Calibri" w:cs="Calibri"/>
        </w:rPr>
        <w:t>1</w:t>
      </w:r>
      <w:r w:rsidR="00F819B9" w:rsidRPr="00196FA1">
        <w:rPr>
          <w:rFonts w:ascii="Calibri" w:hAnsi="Calibri" w:cs="Calibri"/>
        </w:rPr>
        <w:t>/2018, parte integrante deste contrato, independentemente de transcrição</w:t>
      </w:r>
      <w:r w:rsidRPr="00196FA1">
        <w:rPr>
          <w:rFonts w:ascii="Calibri" w:hAnsi="Calibri" w:cs="Calibri"/>
        </w:rPr>
        <w:t>.</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1.2. O </w:t>
      </w:r>
      <w:r w:rsidRPr="00196FA1">
        <w:rPr>
          <w:rFonts w:ascii="Calibri" w:hAnsi="Calibri" w:cs="Calibri"/>
          <w:b/>
        </w:rPr>
        <w:t xml:space="preserve">CONTRATADO </w:t>
      </w:r>
      <w:r w:rsidRPr="00196FA1">
        <w:rPr>
          <w:rFonts w:ascii="Calibri" w:hAnsi="Calibri" w:cs="Calibri"/>
        </w:rPr>
        <w:t>executará ainda se necessário:</w:t>
      </w:r>
    </w:p>
    <w:p w:rsidR="00323866" w:rsidRPr="00196FA1" w:rsidRDefault="00323866" w:rsidP="00323866">
      <w:pPr>
        <w:spacing w:line="360" w:lineRule="auto"/>
        <w:jc w:val="both"/>
        <w:rPr>
          <w:rFonts w:ascii="Calibri" w:hAnsi="Calibri" w:cs="Calibri"/>
        </w:rPr>
      </w:pPr>
      <w:r w:rsidRPr="00196FA1">
        <w:rPr>
          <w:rFonts w:ascii="Calibri" w:hAnsi="Calibri" w:cs="Calibri"/>
        </w:rPr>
        <w:lastRenderedPageBreak/>
        <w:t xml:space="preserve">a) Encaminhamento do paciente, quando se configurar hipótese de internação, observando todas as informações médicas necessárias para os prepostos ou funcionários do </w:t>
      </w:r>
      <w:r w:rsidRPr="00196FA1">
        <w:rPr>
          <w:rFonts w:ascii="Calibri" w:hAnsi="Calibri" w:cs="Calibri"/>
          <w:b/>
        </w:rPr>
        <w:t>CONTRATANTE</w:t>
      </w:r>
      <w:r w:rsidRPr="00196FA1">
        <w:rPr>
          <w:rFonts w:ascii="Calibri" w:hAnsi="Calibri" w:cs="Calibri"/>
        </w:rPr>
        <w:t xml:space="preserve">, a fim de possibilitar a continuidade adequada da atenção à saúde do paciente, de acordo com as orientações e fluxos estabelecidos pela Diretoria Técnica Médica da Unidade; </w:t>
      </w:r>
    </w:p>
    <w:p w:rsidR="00323866" w:rsidRPr="00196FA1" w:rsidRDefault="00323866" w:rsidP="00323866">
      <w:pPr>
        <w:spacing w:line="360" w:lineRule="auto"/>
        <w:jc w:val="both"/>
        <w:rPr>
          <w:rFonts w:ascii="Calibri" w:hAnsi="Calibri" w:cs="Calibri"/>
        </w:rPr>
      </w:pPr>
      <w:r w:rsidRPr="00196FA1">
        <w:rPr>
          <w:rFonts w:ascii="Calibri" w:hAnsi="Calibri" w:cs="Calibri"/>
        </w:rPr>
        <w:t>b) Participar de atividades como Comissões de prontuários, ética médica, comitê de mortalidade materna dentre outros;</w:t>
      </w:r>
    </w:p>
    <w:p w:rsidR="00323866" w:rsidRPr="00196FA1" w:rsidRDefault="00323866" w:rsidP="00323866">
      <w:pPr>
        <w:spacing w:line="360" w:lineRule="auto"/>
        <w:jc w:val="both"/>
        <w:rPr>
          <w:rFonts w:ascii="Calibri" w:hAnsi="Calibri" w:cs="Calibri"/>
        </w:rPr>
      </w:pPr>
      <w:r w:rsidRPr="00196FA1">
        <w:rPr>
          <w:rFonts w:ascii="Calibri" w:hAnsi="Calibri" w:cs="Calibri"/>
        </w:rPr>
        <w:t>c) Ser participante da prática de qualidade dos serviços com foco nos: Indicadores de infecção hospitalar, taxa de mortalidade específica, taxa de ocupação de leitos, tempo de espera para atendimento;</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d) Preenchimento dos documentos comprobatórios do atendimento / internação, com detalhamento da admissão, atendimento, tratamento, evolução e encaminhamento final (alta/saída).  </w:t>
      </w:r>
    </w:p>
    <w:p w:rsidR="00323866" w:rsidRPr="00196FA1" w:rsidRDefault="00323866" w:rsidP="00323866">
      <w:pPr>
        <w:spacing w:line="360" w:lineRule="auto"/>
        <w:jc w:val="both"/>
        <w:rPr>
          <w:rFonts w:ascii="Calibri" w:hAnsi="Calibri" w:cs="Calibri"/>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SEGUNDA – DAS OBRIGAÇÕES</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2.1 -São obrigações do </w:t>
      </w:r>
      <w:r w:rsidRPr="00196FA1">
        <w:rPr>
          <w:rFonts w:ascii="Calibri" w:hAnsi="Calibri" w:cs="Calibri"/>
          <w:b/>
        </w:rPr>
        <w:t>CONTRATADO</w:t>
      </w:r>
      <w:r w:rsidRPr="00196FA1">
        <w:rPr>
          <w:rFonts w:ascii="Calibri" w:hAnsi="Calibri" w:cs="Calibri"/>
        </w:rPr>
        <w:t>:</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a) prestar o serviço de acordo com as normas gerais editadas pelo Ministério da Saúde, Conselho Federal e Regional de Medicina, Regimento do Corpo Clínico, bem como observar as normas, rotinas, protocolos clínicos e toda a exigência referente aos processos da </w:t>
      </w:r>
      <w:r w:rsidRPr="00196FA1">
        <w:rPr>
          <w:rFonts w:ascii="Calibri" w:hAnsi="Calibri" w:cs="Calibri"/>
          <w:b/>
        </w:rPr>
        <w:t>Unidade</w:t>
      </w:r>
      <w:r w:rsidRPr="00196FA1">
        <w:rPr>
          <w:rFonts w:ascii="Calibri" w:hAnsi="Calibri" w:cs="Calibri"/>
        </w:rPr>
        <w:t>;</w:t>
      </w:r>
    </w:p>
    <w:p w:rsidR="00323866" w:rsidRPr="00196FA1" w:rsidRDefault="00323866" w:rsidP="00323866">
      <w:pPr>
        <w:spacing w:line="360" w:lineRule="auto"/>
        <w:jc w:val="both"/>
        <w:rPr>
          <w:rFonts w:ascii="Calibri" w:hAnsi="Calibri" w:cs="Calibri"/>
        </w:rPr>
      </w:pPr>
      <w:r w:rsidRPr="00196FA1">
        <w:rPr>
          <w:rFonts w:ascii="Calibri" w:hAnsi="Calibri" w:cs="Calibri"/>
        </w:rPr>
        <w:t>b) cumprir obrigações decorrentes de portarias dos órgãos fiscalizadores, higiene e manutenção de equipamentos e utensílios usados na prestação dos serviços ora contratados, bem como a escolha e a cautela exigida aos procedimentos médicos a serem adotados;</w:t>
      </w:r>
    </w:p>
    <w:p w:rsidR="00323866" w:rsidRPr="00196FA1" w:rsidRDefault="00323866" w:rsidP="00323866">
      <w:pPr>
        <w:spacing w:line="360" w:lineRule="auto"/>
        <w:jc w:val="both"/>
        <w:rPr>
          <w:rFonts w:ascii="Calibri" w:hAnsi="Calibri" w:cs="Calibri"/>
        </w:rPr>
      </w:pPr>
      <w:r w:rsidRPr="00196FA1">
        <w:rPr>
          <w:rFonts w:ascii="Calibri" w:hAnsi="Calibri" w:cs="Calibri"/>
        </w:rPr>
        <w:t>c) manter em seus quadros profissionais médicos legalmente habilitados na especialidade contratada e compatíveis com as normas éticas emanadas pelos órgãos competentes, além de se responsabilizar, por intermédio de seu responsável técnico, pela atividade médica prevista na forma deste contrato;</w:t>
      </w:r>
    </w:p>
    <w:p w:rsidR="00323866" w:rsidRPr="00196FA1" w:rsidRDefault="00323866" w:rsidP="00323866">
      <w:pPr>
        <w:spacing w:line="360" w:lineRule="auto"/>
        <w:jc w:val="both"/>
        <w:rPr>
          <w:rFonts w:ascii="Calibri" w:hAnsi="Calibri" w:cs="Calibri"/>
        </w:rPr>
      </w:pPr>
      <w:r w:rsidRPr="00196FA1">
        <w:rPr>
          <w:rFonts w:ascii="Calibri" w:hAnsi="Calibri" w:cs="Calibri"/>
        </w:rPr>
        <w:t>d) tratar os pacientes de forma adequada, sem impingir-lhes qualquer forma de discriminação;</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e) trabalhar em harmonia com os demais médicos que prestem serviços aos pacientes nas dependências da </w:t>
      </w:r>
      <w:r w:rsidRPr="00196FA1">
        <w:rPr>
          <w:rFonts w:ascii="Calibri" w:hAnsi="Calibri" w:cs="Calibri"/>
          <w:b/>
        </w:rPr>
        <w:t>Unidade</w:t>
      </w:r>
      <w:r w:rsidRPr="00196FA1">
        <w:rPr>
          <w:rFonts w:ascii="Calibri" w:hAnsi="Calibri" w:cs="Calibri"/>
        </w:rPr>
        <w:t xml:space="preserve">; </w:t>
      </w:r>
    </w:p>
    <w:p w:rsidR="00323866" w:rsidRPr="00196FA1" w:rsidRDefault="00323866" w:rsidP="00323866">
      <w:pPr>
        <w:spacing w:line="360" w:lineRule="auto"/>
        <w:jc w:val="both"/>
        <w:rPr>
          <w:rFonts w:ascii="Calibri" w:hAnsi="Calibri" w:cs="Calibri"/>
        </w:rPr>
      </w:pPr>
      <w:r w:rsidRPr="00196FA1">
        <w:rPr>
          <w:rFonts w:ascii="Calibri" w:hAnsi="Calibri" w:cs="Calibri"/>
        </w:rPr>
        <w:lastRenderedPageBreak/>
        <w:t xml:space="preserve">f) trabalhar em harmonia com todo o quadro funcional da </w:t>
      </w:r>
      <w:r w:rsidRPr="00196FA1">
        <w:rPr>
          <w:rFonts w:ascii="Calibri" w:hAnsi="Calibri" w:cs="Calibri"/>
          <w:b/>
        </w:rPr>
        <w:t>Unidade</w:t>
      </w:r>
      <w:r w:rsidRPr="00196FA1">
        <w:rPr>
          <w:rFonts w:ascii="Calibri" w:hAnsi="Calibri" w:cs="Calibri"/>
        </w:rPr>
        <w:t>, notadamente com a(s) equipe(s) de enfermagem;</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g) cumprir horários conforme o previamente ajustado com o </w:t>
      </w:r>
      <w:r w:rsidRPr="00196FA1">
        <w:rPr>
          <w:rFonts w:ascii="Calibri" w:hAnsi="Calibri" w:cs="Calibri"/>
          <w:b/>
        </w:rPr>
        <w:t>CONTRATANTE</w:t>
      </w:r>
      <w:r w:rsidRPr="00196FA1">
        <w:rPr>
          <w:rFonts w:ascii="Calibri" w:hAnsi="Calibri" w:cs="Calibri"/>
        </w:rPr>
        <w:t xml:space="preserve">, sendo proibido disponibilizar o mesmo profissional médico para cumprir simultaneamente as especialidades contratadas, que tenham incompatibilidade de escala de horários, sob pena das sanções previstas, quando a empresa </w:t>
      </w:r>
      <w:r w:rsidRPr="00196FA1">
        <w:rPr>
          <w:rFonts w:ascii="Calibri" w:hAnsi="Calibri" w:cs="Calibri"/>
          <w:b/>
        </w:rPr>
        <w:t>CONTRATADA</w:t>
      </w:r>
      <w:r w:rsidRPr="00196FA1">
        <w:rPr>
          <w:rFonts w:ascii="Calibri" w:hAnsi="Calibri" w:cs="Calibri"/>
        </w:rPr>
        <w:t xml:space="preserve"> for responsável por mais de uma especialidade.</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h) utilizar o sistema de tecnologia de informação do </w:t>
      </w:r>
      <w:r w:rsidRPr="00196FA1">
        <w:rPr>
          <w:rFonts w:ascii="Calibri" w:hAnsi="Calibri" w:cs="Calibri"/>
          <w:b/>
        </w:rPr>
        <w:t>CONTRATANTE</w:t>
      </w:r>
      <w:r w:rsidRPr="00196FA1">
        <w:rPr>
          <w:rFonts w:ascii="Calibri" w:hAnsi="Calibri" w:cs="Calibri"/>
        </w:rPr>
        <w:t xml:space="preserve"> para registrar o atendimento dispensado ao paciente, realizar história e exame clínico, evolução, solicitar exames, fazer prescrição e registrar a alta médica / saída da paciente;</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i) manter, durante a vigência deste contrato, em compatibilidade com obrigações assumidas, todas as condições de habilitação e qualificação exigidas na elaboração do contrato e informar ao </w:t>
      </w:r>
      <w:r w:rsidRPr="00196FA1">
        <w:rPr>
          <w:rFonts w:ascii="Calibri" w:hAnsi="Calibri" w:cs="Calibri"/>
          <w:b/>
        </w:rPr>
        <w:t>CONTRATANTE</w:t>
      </w:r>
      <w:r w:rsidRPr="00196FA1">
        <w:rPr>
          <w:rFonts w:ascii="Calibri" w:hAnsi="Calibri" w:cs="Calibri"/>
        </w:rPr>
        <w:t xml:space="preserve"> qualquer alteração das mesmas;</w:t>
      </w:r>
    </w:p>
    <w:p w:rsidR="00323866" w:rsidRPr="00196FA1" w:rsidRDefault="00323866" w:rsidP="00323866">
      <w:pPr>
        <w:spacing w:line="360" w:lineRule="auto"/>
        <w:jc w:val="both"/>
        <w:rPr>
          <w:rFonts w:ascii="Calibri" w:hAnsi="Calibri" w:cs="Calibri"/>
        </w:rPr>
      </w:pPr>
      <w:r w:rsidRPr="00196FA1">
        <w:rPr>
          <w:rFonts w:ascii="Calibri" w:hAnsi="Calibri" w:cs="Calibri"/>
        </w:rPr>
        <w:t>j) manter a quantidade de profissionais médicos necessários à adequação da demanda dos serviços descritos neste contrato;</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l) prestar os serviços com os equipamentos disponíveis na estrutura do </w:t>
      </w:r>
      <w:r w:rsidRPr="00196FA1">
        <w:rPr>
          <w:rFonts w:ascii="Calibri" w:hAnsi="Calibri" w:cs="Calibri"/>
          <w:b/>
        </w:rPr>
        <w:t>CONTRATANTE</w:t>
      </w:r>
      <w:r w:rsidRPr="00196FA1">
        <w:rPr>
          <w:rFonts w:ascii="Calibri" w:hAnsi="Calibri" w:cs="Calibri"/>
        </w:rPr>
        <w:t>, assim como os futuros métodos e equipamentos que porventura sejam incorporados na estrutura hospitalar;</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m) estar em dia com Alvará Sanitário, Alvará de Localização, Registro junto aos Conselhos Regionais Profissionais, emitidos pelos órgãos competentes, bem como os demais documentos que poderão ser exigidos pelo </w:t>
      </w:r>
      <w:r w:rsidRPr="00196FA1">
        <w:rPr>
          <w:rFonts w:ascii="Calibri" w:hAnsi="Calibri" w:cs="Calibri"/>
          <w:b/>
        </w:rPr>
        <w:t>CONTRATANTE</w:t>
      </w:r>
      <w:r w:rsidRPr="00196FA1">
        <w:rPr>
          <w:rFonts w:ascii="Calibri" w:hAnsi="Calibri" w:cs="Calibri"/>
        </w:rPr>
        <w:t xml:space="preserve"> e </w:t>
      </w:r>
      <w:proofErr w:type="spellStart"/>
      <w:r w:rsidRPr="00196FA1">
        <w:rPr>
          <w:rFonts w:ascii="Calibri" w:hAnsi="Calibri" w:cs="Calibri"/>
        </w:rPr>
        <w:t>sob-responsabilidade</w:t>
      </w:r>
      <w:proofErr w:type="spellEnd"/>
      <w:r w:rsidRPr="00196FA1">
        <w:rPr>
          <w:rFonts w:ascii="Calibri" w:hAnsi="Calibri" w:cs="Calibri"/>
        </w:rPr>
        <w:t xml:space="preserve"> do responsável técnico;</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TERCEIRA - VALOR DA PRESTAÇÃO DOS SERVIÇOS</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rPr>
      </w:pPr>
      <w:r w:rsidRPr="00196FA1">
        <w:rPr>
          <w:rFonts w:ascii="Calibri" w:hAnsi="Calibri" w:cs="Calibri"/>
        </w:rPr>
        <w:t>3.1. Para a prestação de serviços ora contratado</w:t>
      </w:r>
      <w:r w:rsidR="00DE31AF" w:rsidRPr="00196FA1">
        <w:rPr>
          <w:rFonts w:ascii="Calibri" w:hAnsi="Calibri" w:cs="Calibri"/>
        </w:rPr>
        <w:t>s,</w:t>
      </w:r>
      <w:r w:rsidRPr="00196FA1">
        <w:rPr>
          <w:rFonts w:ascii="Calibri" w:hAnsi="Calibri" w:cs="Calibri"/>
        </w:rPr>
        <w:t xml:space="preserve"> será pago o valor de R$ __________ (____________________________) mensais.  </w:t>
      </w:r>
    </w:p>
    <w:p w:rsidR="00323866" w:rsidRPr="00196FA1" w:rsidRDefault="00323866" w:rsidP="00323866">
      <w:pPr>
        <w:spacing w:line="360" w:lineRule="auto"/>
        <w:jc w:val="both"/>
        <w:rPr>
          <w:rFonts w:ascii="Calibri" w:hAnsi="Calibri" w:cs="Calibri"/>
        </w:rPr>
      </w:pP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OBS.: </w:t>
      </w:r>
      <w:r w:rsidRPr="00196FA1">
        <w:rPr>
          <w:rFonts w:ascii="Calibri" w:hAnsi="Calibri" w:cs="Calibri"/>
          <w:u w:val="single"/>
        </w:rPr>
        <w:t>Juntamente com a Nota Fiscal deverá ser encaminhado escala e relatórios de serviço</w:t>
      </w:r>
      <w:r w:rsidRPr="00196FA1">
        <w:rPr>
          <w:rFonts w:ascii="Calibri" w:hAnsi="Calibri" w:cs="Calibri"/>
        </w:rPr>
        <w:t>.</w:t>
      </w:r>
    </w:p>
    <w:p w:rsidR="00E37C6A" w:rsidRPr="00196FA1" w:rsidRDefault="00E37C6A" w:rsidP="00323866">
      <w:pPr>
        <w:spacing w:line="360" w:lineRule="auto"/>
        <w:jc w:val="both"/>
        <w:rPr>
          <w:rFonts w:ascii="Calibri" w:hAnsi="Calibri"/>
        </w:rPr>
      </w:pPr>
    </w:p>
    <w:p w:rsidR="00E37C6A" w:rsidRPr="00196FA1" w:rsidRDefault="0099080B" w:rsidP="00323866">
      <w:pPr>
        <w:spacing w:line="360" w:lineRule="auto"/>
        <w:jc w:val="both"/>
        <w:rPr>
          <w:rFonts w:ascii="Calibri" w:hAnsi="Calibri" w:cs="Calibri"/>
          <w:b/>
          <w:u w:val="thick"/>
        </w:rPr>
      </w:pPr>
      <w:r w:rsidRPr="00196FA1">
        <w:rPr>
          <w:rFonts w:ascii="Calibri" w:hAnsi="Calibri"/>
        </w:rPr>
        <w:lastRenderedPageBreak/>
        <w:t xml:space="preserve">3.3. </w:t>
      </w:r>
      <w:r w:rsidR="00E37C6A" w:rsidRPr="00196FA1">
        <w:rPr>
          <w:rFonts w:ascii="Calibri" w:hAnsi="Calibri"/>
        </w:rPr>
        <w:t xml:space="preserve">Respeitadas as condições previstas neste </w:t>
      </w:r>
      <w:r w:rsidR="00E1370A" w:rsidRPr="00196FA1">
        <w:rPr>
          <w:rFonts w:ascii="Calibri" w:hAnsi="Calibri"/>
        </w:rPr>
        <w:t>instrumento</w:t>
      </w:r>
      <w:r w:rsidR="00E37C6A" w:rsidRPr="00196FA1">
        <w:rPr>
          <w:rFonts w:ascii="Calibri" w:hAnsi="Calibri"/>
        </w:rPr>
        <w:t>,</w:t>
      </w:r>
      <w:r w:rsidR="00E1370A" w:rsidRPr="00196FA1">
        <w:rPr>
          <w:rFonts w:ascii="Calibri" w:hAnsi="Calibri"/>
        </w:rPr>
        <w:t xml:space="preserve"> e</w:t>
      </w:r>
      <w:r w:rsidR="00E37C6A" w:rsidRPr="00196FA1">
        <w:rPr>
          <w:rFonts w:ascii="Calibri" w:hAnsi="Calibri"/>
        </w:rPr>
        <w:t xml:space="preserve"> em caso de atraso </w:t>
      </w:r>
      <w:r w:rsidR="00104909" w:rsidRPr="00196FA1">
        <w:rPr>
          <w:rFonts w:ascii="Calibri" w:hAnsi="Calibri"/>
        </w:rPr>
        <w:t>injustificado</w:t>
      </w:r>
      <w:r w:rsidR="00E37C6A" w:rsidRPr="00196FA1">
        <w:rPr>
          <w:rFonts w:ascii="Calibri" w:hAnsi="Calibri"/>
        </w:rPr>
        <w:t xml:space="preserve"> pelo INSTITUTO ACQUA, o valor a ser pago será atualizado financeiramente desde a data prevista para o pagamento até a do efetivo pagamento, conforme índice oficial vigente.</w:t>
      </w:r>
    </w:p>
    <w:p w:rsidR="00E37C6A" w:rsidRPr="00196FA1" w:rsidRDefault="00E37C6A"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 xml:space="preserve">CLÁUSULA </w:t>
      </w:r>
      <w:r w:rsidRPr="00196FA1">
        <w:rPr>
          <w:rFonts w:ascii="Calibri" w:hAnsi="Calibri" w:cs="Calibri"/>
          <w:b/>
          <w:u w:val="thick"/>
        </w:rPr>
        <w:tab/>
        <w:t>QUARTA - CONDIÇÕES E EFEITOS ACESSÓRIOS DO PAGAMENTO DA PRESTAÇÃO DOS SERVIÇOS</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numPr>
          <w:ilvl w:val="1"/>
          <w:numId w:val="18"/>
        </w:numPr>
        <w:spacing w:line="360" w:lineRule="auto"/>
        <w:jc w:val="both"/>
        <w:rPr>
          <w:rFonts w:ascii="Calibri" w:hAnsi="Calibri" w:cs="Calibri"/>
        </w:rPr>
      </w:pPr>
      <w:r w:rsidRPr="00196FA1">
        <w:rPr>
          <w:rFonts w:ascii="Calibri" w:hAnsi="Calibri" w:cs="Calibri"/>
        </w:rPr>
        <w:t>São condições e efeitos acessórios da remuneração:</w:t>
      </w:r>
    </w:p>
    <w:p w:rsidR="00104909" w:rsidRPr="00196FA1" w:rsidRDefault="00323866" w:rsidP="00C62433">
      <w:pPr>
        <w:pStyle w:val="PargrafodaLista"/>
        <w:numPr>
          <w:ilvl w:val="2"/>
          <w:numId w:val="18"/>
        </w:numPr>
        <w:spacing w:line="360" w:lineRule="auto"/>
        <w:ind w:left="709" w:firstLine="0"/>
        <w:jc w:val="both"/>
        <w:rPr>
          <w:rFonts w:cs="Calibri"/>
          <w:sz w:val="24"/>
          <w:szCs w:val="24"/>
          <w:lang w:val="pt-BR"/>
        </w:rPr>
      </w:pPr>
      <w:r w:rsidRPr="00196FA1">
        <w:rPr>
          <w:rFonts w:cs="Calibri"/>
          <w:sz w:val="24"/>
          <w:szCs w:val="24"/>
          <w:lang w:val="pt-BR"/>
        </w:rPr>
        <w:t xml:space="preserve">Os pagamentos dos valores dos serviços acima mencionados serão efetuados ao </w:t>
      </w:r>
      <w:r w:rsidRPr="00196FA1">
        <w:rPr>
          <w:rFonts w:cs="Calibri"/>
          <w:b/>
          <w:sz w:val="24"/>
          <w:szCs w:val="24"/>
          <w:lang w:val="pt-BR"/>
        </w:rPr>
        <w:t>CONTRATADO</w:t>
      </w:r>
      <w:r w:rsidRPr="00196FA1">
        <w:rPr>
          <w:rFonts w:cs="Calibri"/>
          <w:sz w:val="24"/>
          <w:szCs w:val="24"/>
          <w:lang w:val="pt-BR"/>
        </w:rPr>
        <w:t xml:space="preserve"> até o dia 20 (vinte) do mês subsequente à efetiva realização dos serviços, </w:t>
      </w:r>
      <w:r w:rsidR="00104909" w:rsidRPr="00196FA1">
        <w:rPr>
          <w:rFonts w:cs="Calibri"/>
          <w:sz w:val="24"/>
          <w:szCs w:val="24"/>
          <w:lang w:val="pt-BR"/>
        </w:rPr>
        <w:t>desde que haja recebimento dos recursos mensalmente contratados junto à Secretaria Estadual de Saúde para o Hospital em que os serviços são prestados</w:t>
      </w:r>
      <w:r w:rsidR="004F57CC" w:rsidRPr="00196FA1">
        <w:rPr>
          <w:rFonts w:cs="Calibri"/>
          <w:sz w:val="24"/>
          <w:szCs w:val="24"/>
          <w:lang w:val="pt-BR"/>
        </w:rPr>
        <w:t>;</w:t>
      </w:r>
    </w:p>
    <w:p w:rsidR="00104909" w:rsidRDefault="00323866" w:rsidP="00C62433">
      <w:pPr>
        <w:pStyle w:val="PargrafodaLista"/>
        <w:numPr>
          <w:ilvl w:val="2"/>
          <w:numId w:val="18"/>
        </w:numPr>
        <w:spacing w:line="360" w:lineRule="auto"/>
        <w:ind w:left="709" w:firstLine="0"/>
        <w:jc w:val="both"/>
        <w:rPr>
          <w:rFonts w:cs="Calibri"/>
          <w:sz w:val="24"/>
          <w:szCs w:val="24"/>
          <w:lang w:val="pt-BR"/>
        </w:rPr>
      </w:pPr>
      <w:r w:rsidRPr="00196FA1">
        <w:rPr>
          <w:rFonts w:cs="Calibri"/>
          <w:sz w:val="24"/>
          <w:szCs w:val="24"/>
          <w:lang w:val="pt-BR"/>
        </w:rPr>
        <w:t xml:space="preserve">O pagamento será precedido de apresentação, pelo </w:t>
      </w:r>
      <w:r w:rsidRPr="00196FA1">
        <w:rPr>
          <w:rFonts w:cs="Calibri"/>
          <w:b/>
          <w:sz w:val="24"/>
          <w:szCs w:val="24"/>
          <w:lang w:val="pt-BR"/>
        </w:rPr>
        <w:t xml:space="preserve">CONTRATADO </w:t>
      </w:r>
      <w:r w:rsidRPr="00196FA1">
        <w:rPr>
          <w:rFonts w:cs="Calibri"/>
          <w:sz w:val="24"/>
          <w:szCs w:val="24"/>
          <w:lang w:val="pt-BR"/>
        </w:rPr>
        <w:t xml:space="preserve">ao </w:t>
      </w:r>
      <w:r w:rsidRPr="00196FA1">
        <w:rPr>
          <w:rFonts w:cs="Calibri"/>
          <w:b/>
          <w:sz w:val="24"/>
          <w:szCs w:val="24"/>
          <w:lang w:val="pt-BR"/>
        </w:rPr>
        <w:t>CONTRATANTE</w:t>
      </w:r>
      <w:r w:rsidRPr="00196FA1">
        <w:rPr>
          <w:rFonts w:cs="Calibri"/>
          <w:sz w:val="24"/>
          <w:szCs w:val="24"/>
          <w:lang w:val="pt-BR"/>
        </w:rPr>
        <w:t xml:space="preserve">, da respectiva nota fiscal de cobrança, que deverá ser entregue até o dia </w:t>
      </w:r>
      <w:r w:rsidR="00104909" w:rsidRPr="00196FA1">
        <w:rPr>
          <w:rFonts w:cs="Calibri"/>
          <w:sz w:val="24"/>
          <w:szCs w:val="24"/>
          <w:lang w:val="pt-BR"/>
        </w:rPr>
        <w:t>0</w:t>
      </w:r>
      <w:r w:rsidRPr="00196FA1">
        <w:rPr>
          <w:rFonts w:cs="Calibri"/>
          <w:sz w:val="24"/>
          <w:szCs w:val="24"/>
          <w:lang w:val="pt-BR"/>
        </w:rPr>
        <w:t>5</w:t>
      </w:r>
      <w:r w:rsidR="00104909" w:rsidRPr="00196FA1">
        <w:rPr>
          <w:rFonts w:cs="Calibri"/>
          <w:sz w:val="24"/>
          <w:szCs w:val="24"/>
          <w:lang w:val="pt-BR"/>
        </w:rPr>
        <w:t xml:space="preserve"> (cinco)</w:t>
      </w:r>
      <w:r w:rsidRPr="00196FA1">
        <w:rPr>
          <w:rFonts w:cs="Calibri"/>
          <w:sz w:val="24"/>
          <w:szCs w:val="24"/>
          <w:lang w:val="pt-BR"/>
        </w:rPr>
        <w:t xml:space="preserve"> de cada mês consecutivo ao trabalhado, juntamente com as certidões negativas pertinentes</w:t>
      </w:r>
      <w:r w:rsidR="004F57CC" w:rsidRPr="00196FA1">
        <w:rPr>
          <w:rFonts w:cs="Calibri"/>
          <w:sz w:val="24"/>
          <w:szCs w:val="24"/>
          <w:lang w:val="pt-BR"/>
        </w:rPr>
        <w:t>, relatórios e escalas referidos na Cláusula Terceira</w:t>
      </w:r>
      <w:r w:rsidRPr="00196FA1">
        <w:rPr>
          <w:rFonts w:cs="Calibri"/>
          <w:sz w:val="24"/>
          <w:szCs w:val="24"/>
          <w:lang w:val="pt-BR"/>
        </w:rPr>
        <w:t>;</w:t>
      </w:r>
      <w:r w:rsidR="00104909" w:rsidRPr="00196FA1">
        <w:rPr>
          <w:rFonts w:cs="Calibri"/>
          <w:sz w:val="24"/>
          <w:szCs w:val="24"/>
          <w:lang w:val="pt-BR"/>
        </w:rPr>
        <w:t xml:space="preserve"> </w:t>
      </w:r>
    </w:p>
    <w:p w:rsidR="00C62433" w:rsidRPr="00394886" w:rsidRDefault="00C62433" w:rsidP="00C62433">
      <w:pPr>
        <w:pStyle w:val="PargrafodaLista"/>
        <w:numPr>
          <w:ilvl w:val="2"/>
          <w:numId w:val="18"/>
        </w:numPr>
        <w:spacing w:line="360" w:lineRule="auto"/>
        <w:ind w:left="709" w:firstLine="0"/>
        <w:jc w:val="both"/>
        <w:rPr>
          <w:rFonts w:cs="Calibri"/>
          <w:sz w:val="24"/>
          <w:szCs w:val="24"/>
          <w:lang w:val="pt-BR"/>
        </w:rPr>
      </w:pPr>
      <w:r w:rsidRPr="00394886">
        <w:rPr>
          <w:rFonts w:cs="Calibri"/>
          <w:sz w:val="24"/>
          <w:szCs w:val="24"/>
          <w:lang w:val="pt-BR"/>
        </w:rPr>
        <w:t xml:space="preserve">O valor total do contrato é estimativo, e corresponde ao pagamento apenas dos serviços efetivamente realizados; </w:t>
      </w:r>
    </w:p>
    <w:p w:rsidR="00C62433" w:rsidRPr="00394886" w:rsidRDefault="00C62433" w:rsidP="00C62433">
      <w:pPr>
        <w:pStyle w:val="PargrafodaLista"/>
        <w:numPr>
          <w:ilvl w:val="2"/>
          <w:numId w:val="18"/>
        </w:numPr>
        <w:spacing w:line="360" w:lineRule="auto"/>
        <w:ind w:left="709" w:firstLine="0"/>
        <w:jc w:val="both"/>
        <w:rPr>
          <w:rFonts w:cs="Calibri"/>
          <w:sz w:val="24"/>
          <w:szCs w:val="24"/>
          <w:lang w:val="pt-BR"/>
        </w:rPr>
      </w:pPr>
      <w:r w:rsidRPr="00394886">
        <w:rPr>
          <w:rFonts w:cs="Calibri"/>
          <w:sz w:val="24"/>
          <w:szCs w:val="24"/>
          <w:lang w:val="pt-BR"/>
        </w:rPr>
        <w:t>Caso os serviços prestados sejam quantitativamente inferiores a meta estabelecida no Contrato, a CONTRATANTE efetuará glosa na Nota Fiscal do mês de referência, de forma que o valor do pagamento realizado seja proporcional aos serviços efetivamente prestados pela CONTRATADA.</w:t>
      </w:r>
    </w:p>
    <w:p w:rsidR="00C62433" w:rsidRDefault="00C62433" w:rsidP="00C62433">
      <w:pPr>
        <w:pStyle w:val="PargrafodaLista"/>
        <w:numPr>
          <w:ilvl w:val="2"/>
          <w:numId w:val="18"/>
        </w:numPr>
        <w:spacing w:line="360" w:lineRule="auto"/>
        <w:ind w:left="709" w:firstLine="0"/>
        <w:jc w:val="both"/>
        <w:rPr>
          <w:rFonts w:cs="Calibri"/>
          <w:sz w:val="24"/>
          <w:szCs w:val="24"/>
          <w:lang w:val="pt-BR"/>
        </w:rPr>
      </w:pPr>
      <w:r w:rsidRPr="00196FA1">
        <w:rPr>
          <w:rFonts w:cs="Calibri"/>
          <w:sz w:val="24"/>
          <w:szCs w:val="24"/>
          <w:lang w:val="pt-BR"/>
        </w:rPr>
        <w:t>Os serviços contidos na Nota Fiscal deverão ser atestados pelo Responsável na Unidade Hospitalar em questão, e referendado pelos Representantes do ACQUA;</w:t>
      </w:r>
    </w:p>
    <w:p w:rsidR="00C62433" w:rsidRDefault="00C62433" w:rsidP="00C62433">
      <w:pPr>
        <w:pStyle w:val="PargrafodaLista"/>
        <w:numPr>
          <w:ilvl w:val="2"/>
          <w:numId w:val="18"/>
        </w:numPr>
        <w:spacing w:line="360" w:lineRule="auto"/>
        <w:ind w:left="709" w:firstLine="0"/>
        <w:jc w:val="both"/>
        <w:rPr>
          <w:rFonts w:cs="Calibri"/>
          <w:sz w:val="24"/>
          <w:szCs w:val="24"/>
          <w:lang w:val="pt-BR"/>
        </w:rPr>
      </w:pPr>
      <w:r w:rsidRPr="00196FA1">
        <w:rPr>
          <w:rFonts w:cs="Calibri"/>
          <w:sz w:val="24"/>
          <w:szCs w:val="24"/>
          <w:lang w:val="pt-BR"/>
        </w:rPr>
        <w:t xml:space="preserve">A ausência ou atraso no repasse dos recursos por parte da Secretaria de Estado da Saúde não ensejará qualquer penalidade de mora em desfavor da </w:t>
      </w:r>
      <w:r w:rsidRPr="00196FA1">
        <w:rPr>
          <w:rFonts w:cs="Calibri"/>
          <w:b/>
          <w:sz w:val="24"/>
          <w:szCs w:val="24"/>
          <w:lang w:val="pt-BR"/>
        </w:rPr>
        <w:t>CONTRATANTE</w:t>
      </w:r>
      <w:r w:rsidRPr="00196FA1">
        <w:rPr>
          <w:rFonts w:cs="Calibri"/>
          <w:sz w:val="24"/>
          <w:szCs w:val="24"/>
          <w:lang w:val="pt-BR"/>
        </w:rPr>
        <w:t>, nem ensejará motivo para rescisão contratual por inadimplemento da mesma</w:t>
      </w:r>
    </w:p>
    <w:p w:rsidR="00C62433" w:rsidRDefault="00C62433" w:rsidP="00323866">
      <w:pPr>
        <w:spacing w:line="360" w:lineRule="auto"/>
        <w:jc w:val="both"/>
        <w:rPr>
          <w:rFonts w:ascii="Calibri" w:hAnsi="Calibri" w:cs="Calibri"/>
        </w:rPr>
      </w:pPr>
    </w:p>
    <w:p w:rsidR="00323866" w:rsidRPr="00196FA1" w:rsidRDefault="00323866" w:rsidP="00323866">
      <w:pPr>
        <w:spacing w:line="360" w:lineRule="auto"/>
        <w:jc w:val="both"/>
        <w:rPr>
          <w:rFonts w:ascii="Calibri" w:hAnsi="Calibri" w:cs="Calibri"/>
        </w:rPr>
      </w:pPr>
      <w:r w:rsidRPr="00196FA1">
        <w:rPr>
          <w:rFonts w:ascii="Calibri" w:hAnsi="Calibri" w:cs="Calibri"/>
        </w:rPr>
        <w:lastRenderedPageBreak/>
        <w:t xml:space="preserve">4.2. O </w:t>
      </w:r>
      <w:r w:rsidRPr="00196FA1">
        <w:rPr>
          <w:rFonts w:ascii="Calibri" w:hAnsi="Calibri" w:cs="Calibri"/>
          <w:b/>
        </w:rPr>
        <w:t xml:space="preserve">CONTRATADO </w:t>
      </w:r>
      <w:r w:rsidRPr="00196FA1">
        <w:rPr>
          <w:rFonts w:ascii="Calibri" w:hAnsi="Calibri" w:cs="Calibri"/>
        </w:rPr>
        <w:t xml:space="preserve">autoriza, expressamente, o </w:t>
      </w:r>
      <w:r w:rsidRPr="00196FA1">
        <w:rPr>
          <w:rFonts w:ascii="Calibri" w:hAnsi="Calibri" w:cs="Calibri"/>
          <w:b/>
        </w:rPr>
        <w:t xml:space="preserve">CONTRATANTE </w:t>
      </w:r>
      <w:r w:rsidRPr="00196FA1">
        <w:rPr>
          <w:rFonts w:ascii="Calibri" w:hAnsi="Calibri" w:cs="Calibri"/>
        </w:rPr>
        <w:t>a proceder, por ocasião do pagamento dos valores avençados, os descontos legais cabíveis, impostos pela legislação em vigor e pelo presente contrato</w:t>
      </w:r>
      <w:r w:rsidRPr="00196FA1">
        <w:rPr>
          <w:rFonts w:ascii="Calibri" w:hAnsi="Calibri" w:cs="Calibri"/>
          <w:b/>
        </w:rPr>
        <w:t>;</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4.3. Correrão por conta e responsabilidade exclusiva do </w:t>
      </w:r>
      <w:r w:rsidRPr="00196FA1">
        <w:rPr>
          <w:rFonts w:ascii="Calibri" w:hAnsi="Calibri" w:cs="Calibri"/>
          <w:b/>
        </w:rPr>
        <w:t xml:space="preserve">CONTRATADO </w:t>
      </w:r>
      <w:r w:rsidRPr="00196FA1">
        <w:rPr>
          <w:rFonts w:ascii="Calibri" w:hAnsi="Calibri" w:cs="Calibri"/>
        </w:rPr>
        <w:t>todas as obrigações trabalhistas e encargos previdenciários, decorrentes de vínculo empregatício de seus empregados, caso não sejam profissionais autônomos;</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4.4. Correrão por conta e responsabilidade exclusiva do </w:t>
      </w:r>
      <w:r w:rsidRPr="00196FA1">
        <w:rPr>
          <w:rFonts w:ascii="Calibri" w:hAnsi="Calibri" w:cs="Calibri"/>
          <w:b/>
        </w:rPr>
        <w:t xml:space="preserve">CONTRATADO </w:t>
      </w:r>
      <w:r w:rsidRPr="00196FA1">
        <w:rPr>
          <w:rFonts w:ascii="Calibri" w:hAnsi="Calibri" w:cs="Calibri"/>
        </w:rPr>
        <w:t>todos os encargos tributários e fiscais devidos em decorrência de sua prestação de serviços, tais como imposto sobre a renda e proventos de qualquer natureza, imposto sobre serviços de qualquer natureza, contribuições sociais, bem como outros que incidirem;</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QUINTA – VIGÊNCIA</w:t>
      </w:r>
    </w:p>
    <w:p w:rsidR="00323866" w:rsidRPr="00196FA1" w:rsidRDefault="00323866" w:rsidP="00323866">
      <w:pPr>
        <w:spacing w:line="360" w:lineRule="auto"/>
        <w:jc w:val="both"/>
        <w:rPr>
          <w:rFonts w:ascii="Calibri" w:hAnsi="Calibri" w:cs="Calibri"/>
        </w:rPr>
      </w:pP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5.1. O prazo de vigência se iniciará </w:t>
      </w:r>
      <w:r w:rsidR="00A30E12" w:rsidRPr="00196FA1">
        <w:rPr>
          <w:rFonts w:ascii="Calibri" w:hAnsi="Calibri" w:cs="Calibri"/>
        </w:rPr>
        <w:t>em _____,</w:t>
      </w:r>
      <w:r w:rsidRPr="00196FA1">
        <w:rPr>
          <w:rFonts w:ascii="Calibri" w:hAnsi="Calibri" w:cs="Calibri"/>
        </w:rPr>
        <w:t xml:space="preserve"> e se estenderá até o dia </w:t>
      </w:r>
      <w:r w:rsidR="006B0151">
        <w:rPr>
          <w:rFonts w:ascii="Calibri" w:hAnsi="Calibri" w:cs="Calibri"/>
        </w:rPr>
        <w:t>_____</w:t>
      </w:r>
      <w:r w:rsidRPr="00196FA1">
        <w:rPr>
          <w:rFonts w:ascii="Calibri" w:hAnsi="Calibri" w:cs="Calibri"/>
        </w:rPr>
        <w:t xml:space="preserve">de </w:t>
      </w:r>
      <w:r w:rsidR="006B0151">
        <w:rPr>
          <w:rFonts w:ascii="Calibri" w:hAnsi="Calibri" w:cs="Calibri"/>
        </w:rPr>
        <w:t>outubro</w:t>
      </w:r>
      <w:r w:rsidRPr="00196FA1">
        <w:rPr>
          <w:rFonts w:ascii="Calibri" w:hAnsi="Calibri" w:cs="Calibri"/>
        </w:rPr>
        <w:t xml:space="preserve"> de 2019, podendo ser prorrogado por período similar ao do Termo Aditivo do Contrato de Gestão celebrado entre o Instituto ACQUA e a SES – Secretaria de Estado da Saúde. </w:t>
      </w:r>
    </w:p>
    <w:p w:rsidR="00323866" w:rsidRPr="00196FA1" w:rsidRDefault="00323866" w:rsidP="00323866">
      <w:pPr>
        <w:spacing w:line="360" w:lineRule="auto"/>
        <w:jc w:val="both"/>
        <w:rPr>
          <w:rFonts w:ascii="Calibri" w:hAnsi="Calibri" w:cs="Calibri"/>
          <w:u w:val="single"/>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SEXTA – REAJUSTE E ATUALIZAÇÃO DE DOCUMENTOS</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rPr>
      </w:pPr>
      <w:r w:rsidRPr="00196FA1">
        <w:rPr>
          <w:rFonts w:ascii="Calibri" w:hAnsi="Calibri" w:cs="Calibri"/>
        </w:rPr>
        <w:t xml:space="preserve">6.1. </w:t>
      </w:r>
      <w:r w:rsidRPr="00196FA1">
        <w:rPr>
          <w:rFonts w:ascii="Calibri" w:hAnsi="Calibri"/>
        </w:rPr>
        <w:t xml:space="preserve">Os preços vigentes no contrato serão reajustados, nos termos e conforme índice adotado pela Secretaria de Estado da Saúde – SES, para o Contrato de Gestão nº </w:t>
      </w:r>
      <w:r w:rsidR="006B0151">
        <w:rPr>
          <w:rFonts w:ascii="Calibri" w:hAnsi="Calibri"/>
        </w:rPr>
        <w:t>____</w:t>
      </w:r>
      <w:r w:rsidRPr="00196FA1">
        <w:rPr>
          <w:rFonts w:ascii="Calibri" w:hAnsi="Calibri"/>
        </w:rPr>
        <w:t>/2018/SES</w:t>
      </w:r>
      <w:r w:rsidRPr="00196FA1">
        <w:rPr>
          <w:rFonts w:ascii="Calibri" w:hAnsi="Calibri" w:cs="Calibri"/>
        </w:rPr>
        <w:t>;</w:t>
      </w:r>
    </w:p>
    <w:p w:rsidR="00323866" w:rsidRPr="00196FA1" w:rsidRDefault="00323866" w:rsidP="00323866">
      <w:pPr>
        <w:spacing w:line="360" w:lineRule="auto"/>
        <w:jc w:val="both"/>
        <w:rPr>
          <w:rFonts w:ascii="Calibri" w:hAnsi="Calibri" w:cs="Calibri"/>
          <w:u w:val="single"/>
        </w:rPr>
      </w:pPr>
      <w:r w:rsidRPr="00196FA1">
        <w:rPr>
          <w:rFonts w:ascii="Calibri" w:hAnsi="Calibri" w:cs="Calibri"/>
        </w:rPr>
        <w:t xml:space="preserve">6.2. Compromete-se o </w:t>
      </w:r>
      <w:r w:rsidRPr="00196FA1">
        <w:rPr>
          <w:rFonts w:ascii="Calibri" w:hAnsi="Calibri" w:cs="Calibri"/>
          <w:b/>
        </w:rPr>
        <w:t xml:space="preserve">CONTRATADO </w:t>
      </w:r>
      <w:r w:rsidRPr="00196FA1">
        <w:rPr>
          <w:rFonts w:ascii="Calibri" w:hAnsi="Calibri" w:cs="Calibri"/>
        </w:rPr>
        <w:t xml:space="preserve">a fornecer ao </w:t>
      </w:r>
      <w:r w:rsidRPr="00196FA1">
        <w:rPr>
          <w:rFonts w:ascii="Calibri" w:hAnsi="Calibri" w:cs="Calibri"/>
          <w:b/>
        </w:rPr>
        <w:t>CONTRATANTE</w:t>
      </w:r>
      <w:r w:rsidRPr="00196FA1">
        <w:rPr>
          <w:rFonts w:ascii="Calibri" w:hAnsi="Calibri" w:cs="Calibri"/>
        </w:rPr>
        <w:t>, certidões negativas de débitos tributários perante os entes federativos, certidões negativas de débitos trabalhistas, certidão de quitação previdenciária, certificado de regularidade do recolhimento do FGTS, bem como a quitação de outras taxas inerentes as atividades médico-hospitalares de seus sócios/empregados.</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SÉTIMA – DA FISCALIZAÇÃO</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tabs>
          <w:tab w:val="left" w:pos="426"/>
        </w:tabs>
        <w:spacing w:line="360" w:lineRule="auto"/>
        <w:jc w:val="both"/>
        <w:rPr>
          <w:rFonts w:ascii="Calibri" w:hAnsi="Calibri" w:cs="Calibri"/>
          <w:b/>
          <w:u w:val="thick"/>
        </w:rPr>
      </w:pPr>
      <w:r w:rsidRPr="00196FA1">
        <w:rPr>
          <w:rFonts w:ascii="Calibri" w:hAnsi="Calibri" w:cs="Calibri"/>
        </w:rPr>
        <w:lastRenderedPageBreak/>
        <w:t>7.1. As partes poderão exercer ampla fiscalização ao cumprimento de todas as obrigações relacionadas com este Instrumento, sobretudo no que se refere a:</w:t>
      </w:r>
    </w:p>
    <w:p w:rsidR="00323866" w:rsidRPr="00196FA1" w:rsidRDefault="00323866" w:rsidP="00323866">
      <w:pPr>
        <w:numPr>
          <w:ilvl w:val="0"/>
          <w:numId w:val="7"/>
        </w:numPr>
        <w:tabs>
          <w:tab w:val="left" w:pos="426"/>
        </w:tabs>
        <w:spacing w:line="360" w:lineRule="auto"/>
        <w:ind w:left="0" w:firstLine="0"/>
        <w:jc w:val="both"/>
        <w:rPr>
          <w:rFonts w:ascii="Calibri" w:hAnsi="Calibri" w:cs="Calibri"/>
        </w:rPr>
      </w:pPr>
      <w:r w:rsidRPr="00196FA1">
        <w:rPr>
          <w:rFonts w:ascii="Calibri" w:hAnsi="Calibri" w:cs="Calibri"/>
        </w:rPr>
        <w:t>Examinar e auditar, nas dependências do HOSPITAL, o prontuário do paciente;</w:t>
      </w:r>
    </w:p>
    <w:p w:rsidR="00323866" w:rsidRPr="00196FA1" w:rsidRDefault="00323866" w:rsidP="00323866">
      <w:pPr>
        <w:numPr>
          <w:ilvl w:val="0"/>
          <w:numId w:val="7"/>
        </w:numPr>
        <w:tabs>
          <w:tab w:val="left" w:pos="426"/>
        </w:tabs>
        <w:spacing w:line="360" w:lineRule="auto"/>
        <w:ind w:left="0" w:firstLine="0"/>
        <w:jc w:val="both"/>
        <w:rPr>
          <w:rFonts w:ascii="Calibri" w:hAnsi="Calibri" w:cs="Calibri"/>
        </w:rPr>
      </w:pPr>
      <w:r w:rsidRPr="00196FA1">
        <w:rPr>
          <w:rFonts w:ascii="Calibri" w:hAnsi="Calibri" w:cs="Calibri"/>
        </w:rPr>
        <w:t>Verificar os procedimentos declarados e a efetiva realização de serviços técnicos prestados;</w:t>
      </w:r>
    </w:p>
    <w:p w:rsidR="00323866" w:rsidRPr="00196FA1" w:rsidRDefault="00323866" w:rsidP="00323866">
      <w:pPr>
        <w:numPr>
          <w:ilvl w:val="0"/>
          <w:numId w:val="7"/>
        </w:numPr>
        <w:tabs>
          <w:tab w:val="left" w:pos="426"/>
        </w:tabs>
        <w:spacing w:line="360" w:lineRule="auto"/>
        <w:ind w:left="0" w:firstLine="0"/>
        <w:jc w:val="both"/>
        <w:rPr>
          <w:rFonts w:ascii="Calibri" w:hAnsi="Calibri" w:cs="Calibri"/>
        </w:rPr>
      </w:pPr>
      <w:r w:rsidRPr="00196FA1">
        <w:rPr>
          <w:rFonts w:ascii="Calibri" w:hAnsi="Calibri" w:cs="Calibri"/>
        </w:rPr>
        <w:t>Examinar toda e qualquer documentação que possa servir de apoio para a comprovação.</w:t>
      </w:r>
    </w:p>
    <w:p w:rsidR="00A150F9" w:rsidRPr="00196FA1" w:rsidRDefault="00A150F9"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OITAVA - CESSÃO DO CONTRATO</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rPr>
        <w:t>8.1. As partes não poderão ceder ou transferir total ou parcialmente este Contrato, ou ainda subcontratar, no todo ou em parte, o seu objeto, a terceira pessoa jurídica, nem comprometer a título de garantia a terceiros, seus créditos ou obrigações, sob pena de rescisão deste Instrumento.</w:t>
      </w:r>
    </w:p>
    <w:p w:rsidR="00323866" w:rsidRPr="00196FA1" w:rsidRDefault="00323866" w:rsidP="00323866">
      <w:pPr>
        <w:spacing w:line="360" w:lineRule="auto"/>
        <w:jc w:val="both"/>
        <w:rPr>
          <w:rFonts w:ascii="Calibri" w:hAnsi="Calibri" w:cs="Calibri"/>
        </w:rPr>
      </w:pPr>
    </w:p>
    <w:p w:rsidR="00B3383B" w:rsidRPr="00196FA1" w:rsidRDefault="00B3383B" w:rsidP="00B3383B">
      <w:pPr>
        <w:pStyle w:val="Lista2"/>
        <w:spacing w:line="360" w:lineRule="auto"/>
        <w:ind w:left="0" w:firstLine="0"/>
        <w:jc w:val="both"/>
        <w:rPr>
          <w:rFonts w:ascii="Calibri" w:eastAsia="Calibri" w:hAnsi="Calibri" w:cs="Calibri"/>
          <w:b/>
          <w:sz w:val="24"/>
          <w:szCs w:val="24"/>
          <w:u w:val="thick"/>
        </w:rPr>
      </w:pPr>
      <w:proofErr w:type="gramStart"/>
      <w:r w:rsidRPr="00196FA1">
        <w:rPr>
          <w:rFonts w:ascii="Calibri" w:hAnsi="Calibri" w:cs="Calibri"/>
          <w:b/>
          <w:sz w:val="24"/>
          <w:szCs w:val="24"/>
          <w:u w:val="thick"/>
          <w:lang w:val="pt-BR"/>
        </w:rPr>
        <w:t>CLÁUSULA  NONA</w:t>
      </w:r>
      <w:proofErr w:type="gramEnd"/>
      <w:r w:rsidRPr="00196FA1">
        <w:rPr>
          <w:rFonts w:ascii="Calibri" w:hAnsi="Calibri" w:cs="Calibri"/>
          <w:b/>
          <w:sz w:val="24"/>
          <w:szCs w:val="24"/>
          <w:u w:val="thick"/>
          <w:lang w:val="pt-BR"/>
        </w:rPr>
        <w:t xml:space="preserve">– </w:t>
      </w:r>
      <w:r w:rsidRPr="00196FA1">
        <w:rPr>
          <w:rFonts w:ascii="Calibri" w:eastAsia="Calibri" w:hAnsi="Calibri" w:cs="Calibri"/>
          <w:b/>
          <w:sz w:val="24"/>
          <w:szCs w:val="24"/>
          <w:u w:val="thick"/>
        </w:rPr>
        <w:t>EXCLUSÃO DO VÍNCULO EMPREGATÍCIO</w:t>
      </w:r>
    </w:p>
    <w:p w:rsidR="00323866" w:rsidRPr="00196FA1" w:rsidRDefault="00323866" w:rsidP="00323866">
      <w:pPr>
        <w:pStyle w:val="Lista2"/>
        <w:spacing w:line="360" w:lineRule="auto"/>
        <w:ind w:left="0" w:firstLine="0"/>
        <w:jc w:val="both"/>
        <w:rPr>
          <w:rFonts w:ascii="Calibri" w:eastAsia="Calibri" w:hAnsi="Calibri" w:cs="Calibri"/>
          <w:b/>
          <w:sz w:val="24"/>
          <w:szCs w:val="24"/>
          <w:u w:val="thick"/>
        </w:rPr>
      </w:pPr>
    </w:p>
    <w:p w:rsidR="00134B21" w:rsidRPr="00196FA1" w:rsidRDefault="00323866" w:rsidP="00323866">
      <w:pPr>
        <w:spacing w:line="360" w:lineRule="auto"/>
        <w:jc w:val="both"/>
        <w:rPr>
          <w:rFonts w:ascii="Calibri" w:hAnsi="Calibri" w:cs="Calibri"/>
        </w:rPr>
      </w:pPr>
      <w:r w:rsidRPr="00196FA1">
        <w:rPr>
          <w:rFonts w:ascii="Calibri" w:hAnsi="Calibri" w:cs="Calibri"/>
        </w:rPr>
        <w:t>9.1. O presente contrato não gera</w:t>
      </w:r>
      <w:r w:rsidR="00134B21" w:rsidRPr="00196FA1">
        <w:rPr>
          <w:rFonts w:ascii="Calibri" w:hAnsi="Calibri" w:cs="Calibri"/>
        </w:rPr>
        <w:t>, em relação ao</w:t>
      </w:r>
      <w:r w:rsidRPr="00196FA1">
        <w:rPr>
          <w:rFonts w:ascii="Calibri" w:hAnsi="Calibri" w:cs="Calibri"/>
        </w:rPr>
        <w:t xml:space="preserve"> </w:t>
      </w:r>
      <w:r w:rsidR="00134B21" w:rsidRPr="00196FA1">
        <w:rPr>
          <w:rFonts w:ascii="Calibri" w:hAnsi="Calibri" w:cs="Calibri"/>
          <w:b/>
        </w:rPr>
        <w:t>CONTRATANTE</w:t>
      </w:r>
      <w:r w:rsidR="00134B21" w:rsidRPr="00196FA1">
        <w:rPr>
          <w:rFonts w:ascii="Calibri" w:hAnsi="Calibri" w:cs="Calibri"/>
        </w:rPr>
        <w:t xml:space="preserve">, </w:t>
      </w:r>
      <w:r w:rsidRPr="00196FA1">
        <w:rPr>
          <w:rFonts w:ascii="Calibri" w:hAnsi="Calibri" w:cs="Calibri"/>
        </w:rPr>
        <w:t xml:space="preserve">qualquer vínculo empregatício </w:t>
      </w:r>
      <w:r w:rsidR="00134B21" w:rsidRPr="00196FA1">
        <w:rPr>
          <w:rFonts w:ascii="Calibri" w:hAnsi="Calibri" w:cs="Calibri"/>
        </w:rPr>
        <w:t xml:space="preserve">ou de responsabilidade subsidiária, </w:t>
      </w:r>
      <w:r w:rsidR="00B3383B" w:rsidRPr="00196FA1">
        <w:rPr>
          <w:rFonts w:ascii="Calibri" w:hAnsi="Calibri" w:cs="Calibri"/>
        </w:rPr>
        <w:t>entre o</w:t>
      </w:r>
      <w:r w:rsidRPr="00196FA1">
        <w:rPr>
          <w:rFonts w:ascii="Calibri" w:hAnsi="Calibri" w:cs="Calibri"/>
        </w:rPr>
        <w:t>s</w:t>
      </w:r>
      <w:r w:rsidR="00B3383B" w:rsidRPr="00196FA1">
        <w:rPr>
          <w:rFonts w:ascii="Calibri" w:hAnsi="Calibri" w:cs="Calibri"/>
        </w:rPr>
        <w:t xml:space="preserve"> funcionários, terceirizados, parceiros </w:t>
      </w:r>
      <w:r w:rsidRPr="00196FA1">
        <w:rPr>
          <w:rFonts w:ascii="Calibri" w:hAnsi="Calibri" w:cs="Calibri"/>
        </w:rPr>
        <w:t>e</w:t>
      </w:r>
      <w:r w:rsidR="00134B21" w:rsidRPr="00196FA1">
        <w:rPr>
          <w:rFonts w:ascii="Calibri" w:hAnsi="Calibri" w:cs="Calibri"/>
        </w:rPr>
        <w:t>/ou</w:t>
      </w:r>
      <w:r w:rsidRPr="00196FA1">
        <w:rPr>
          <w:rFonts w:ascii="Calibri" w:hAnsi="Calibri" w:cs="Calibri"/>
        </w:rPr>
        <w:t xml:space="preserve"> sócios do </w:t>
      </w:r>
      <w:r w:rsidRPr="00196FA1">
        <w:rPr>
          <w:rFonts w:ascii="Calibri" w:hAnsi="Calibri" w:cs="Calibri"/>
          <w:b/>
        </w:rPr>
        <w:t>CONTRATADO</w:t>
      </w:r>
      <w:r w:rsidRPr="00196FA1">
        <w:rPr>
          <w:rFonts w:ascii="Calibri" w:hAnsi="Calibri" w:cs="Calibri"/>
        </w:rPr>
        <w:t xml:space="preserve">. </w:t>
      </w:r>
    </w:p>
    <w:p w:rsidR="00FF4BA4" w:rsidRPr="00196FA1" w:rsidRDefault="00134B21" w:rsidP="00323866">
      <w:pPr>
        <w:spacing w:line="360" w:lineRule="auto"/>
        <w:jc w:val="both"/>
        <w:rPr>
          <w:rFonts w:ascii="Calibri" w:hAnsi="Calibri" w:cs="Calibri"/>
        </w:rPr>
      </w:pPr>
      <w:r w:rsidRPr="00196FA1">
        <w:rPr>
          <w:rFonts w:ascii="Calibri" w:hAnsi="Calibri" w:cs="Calibri"/>
        </w:rPr>
        <w:t>9.2. O</w:t>
      </w:r>
      <w:r w:rsidR="00323866" w:rsidRPr="00196FA1">
        <w:rPr>
          <w:rFonts w:ascii="Calibri" w:hAnsi="Calibri" w:cs="Calibri"/>
        </w:rPr>
        <w:t xml:space="preserve"> </w:t>
      </w:r>
      <w:r w:rsidR="00323866" w:rsidRPr="00196FA1">
        <w:rPr>
          <w:rFonts w:ascii="Calibri" w:hAnsi="Calibri" w:cs="Calibri"/>
          <w:b/>
        </w:rPr>
        <w:t xml:space="preserve">CONTRATADO </w:t>
      </w:r>
      <w:r w:rsidRPr="00196FA1">
        <w:rPr>
          <w:rFonts w:ascii="Calibri" w:hAnsi="Calibri" w:cs="Calibri"/>
        </w:rPr>
        <w:t>assume exclusiva e integralmente a</w:t>
      </w:r>
      <w:r w:rsidR="00323866" w:rsidRPr="00196FA1">
        <w:rPr>
          <w:rFonts w:ascii="Calibri" w:hAnsi="Calibri" w:cs="Calibri"/>
        </w:rPr>
        <w:t xml:space="preserve"> respo</w:t>
      </w:r>
      <w:r w:rsidRPr="00196FA1">
        <w:rPr>
          <w:rFonts w:ascii="Calibri" w:hAnsi="Calibri" w:cs="Calibri"/>
        </w:rPr>
        <w:t>nsabilidade pelos pagamentos decorrentes das</w:t>
      </w:r>
      <w:r w:rsidR="00323866" w:rsidRPr="00196FA1">
        <w:rPr>
          <w:rFonts w:ascii="Calibri" w:hAnsi="Calibri" w:cs="Calibri"/>
        </w:rPr>
        <w:t xml:space="preserve"> obrigações </w:t>
      </w:r>
      <w:r w:rsidRPr="00196FA1">
        <w:rPr>
          <w:rFonts w:ascii="Calibri" w:hAnsi="Calibri" w:cs="Calibri"/>
        </w:rPr>
        <w:t xml:space="preserve">financeiras, </w:t>
      </w:r>
      <w:r w:rsidR="00323866" w:rsidRPr="00196FA1">
        <w:rPr>
          <w:rFonts w:ascii="Calibri" w:hAnsi="Calibri" w:cs="Calibri"/>
        </w:rPr>
        <w:t xml:space="preserve">fiscais, sociais, previdenciárias e trabalhistas, referentes aos serviços contratados </w:t>
      </w:r>
      <w:r w:rsidRPr="00196FA1">
        <w:rPr>
          <w:rFonts w:ascii="Calibri" w:hAnsi="Calibri" w:cs="Calibri"/>
        </w:rPr>
        <w:t>e prestados por intermédio deste</w:t>
      </w:r>
      <w:r w:rsidR="00323866" w:rsidRPr="00196FA1">
        <w:rPr>
          <w:rFonts w:ascii="Calibri" w:hAnsi="Calibri" w:cs="Calibri"/>
        </w:rPr>
        <w:t xml:space="preserve"> instrumento</w:t>
      </w:r>
      <w:r w:rsidRPr="00196FA1">
        <w:rPr>
          <w:rFonts w:ascii="Calibri" w:hAnsi="Calibri" w:cs="Calibri"/>
        </w:rPr>
        <w:t>, assim como das obrigações correlatas</w:t>
      </w:r>
      <w:r w:rsidR="00323866" w:rsidRPr="00196FA1">
        <w:rPr>
          <w:rFonts w:ascii="Calibri" w:hAnsi="Calibri" w:cs="Calibri"/>
        </w:rPr>
        <w:t>, responsabilizando-se, ainda, por quaisquer reclamações, pleitos, custos e despesas,</w:t>
      </w:r>
      <w:r w:rsidR="00FF4BA4" w:rsidRPr="00196FA1">
        <w:rPr>
          <w:rFonts w:ascii="Calibri" w:hAnsi="Calibri" w:cs="Calibri"/>
        </w:rPr>
        <w:t xml:space="preserve"> de seus funcionários</w:t>
      </w:r>
      <w:r w:rsidR="00A7186B" w:rsidRPr="00196FA1">
        <w:rPr>
          <w:rFonts w:ascii="Calibri" w:hAnsi="Calibri" w:cs="Calibri"/>
        </w:rPr>
        <w:t>, parceiros</w:t>
      </w:r>
      <w:r w:rsidR="00FF4BA4" w:rsidRPr="00196FA1">
        <w:rPr>
          <w:rFonts w:ascii="Calibri" w:hAnsi="Calibri" w:cs="Calibri"/>
        </w:rPr>
        <w:t xml:space="preserve"> ou sócios, ou ainda </w:t>
      </w:r>
      <w:r w:rsidR="00A7186B" w:rsidRPr="00196FA1">
        <w:rPr>
          <w:rFonts w:ascii="Calibri" w:hAnsi="Calibri" w:cs="Calibri"/>
        </w:rPr>
        <w:t xml:space="preserve">que proveniente </w:t>
      </w:r>
      <w:r w:rsidR="00FF4BA4" w:rsidRPr="00196FA1">
        <w:rPr>
          <w:rFonts w:ascii="Calibri" w:hAnsi="Calibri" w:cs="Calibri"/>
        </w:rPr>
        <w:t xml:space="preserve">de terceiro vinculado ao </w:t>
      </w:r>
      <w:r w:rsidR="00FF4BA4" w:rsidRPr="00196FA1">
        <w:rPr>
          <w:rFonts w:ascii="Calibri" w:hAnsi="Calibri" w:cs="Calibri"/>
          <w:b/>
        </w:rPr>
        <w:t>CONTRATADO</w:t>
      </w:r>
      <w:r w:rsidR="00A7186B" w:rsidRPr="00196FA1">
        <w:rPr>
          <w:rFonts w:ascii="Calibri" w:hAnsi="Calibri" w:cs="Calibri"/>
          <w:b/>
        </w:rPr>
        <w:t xml:space="preserve">, </w:t>
      </w:r>
      <w:r w:rsidR="00A7186B" w:rsidRPr="00196FA1">
        <w:rPr>
          <w:rFonts w:ascii="Calibri" w:hAnsi="Calibri" w:cs="Calibri"/>
        </w:rPr>
        <w:t xml:space="preserve">em decorrência da execução dos serviços prestados </w:t>
      </w:r>
      <w:r w:rsidR="00636DE0" w:rsidRPr="00196FA1">
        <w:rPr>
          <w:rFonts w:ascii="Calibri" w:hAnsi="Calibri" w:cs="Calibri"/>
        </w:rPr>
        <w:t xml:space="preserve">por força deste instrumento, inexistindo solidariedade ou subsidiariedade em face do </w:t>
      </w:r>
      <w:r w:rsidR="00636DE0" w:rsidRPr="00196FA1">
        <w:rPr>
          <w:rFonts w:ascii="Calibri" w:hAnsi="Calibri" w:cs="Calibri"/>
          <w:b/>
        </w:rPr>
        <w:t>CONTRATANTE</w:t>
      </w:r>
      <w:r w:rsidR="00A7186B" w:rsidRPr="00196FA1">
        <w:rPr>
          <w:rFonts w:ascii="Calibri" w:hAnsi="Calibri" w:cs="Calibri"/>
        </w:rPr>
        <w:t>.</w:t>
      </w:r>
    </w:p>
    <w:p w:rsidR="00134B21" w:rsidRPr="00196FA1" w:rsidRDefault="00134B21" w:rsidP="00134B21">
      <w:pPr>
        <w:spacing w:line="360" w:lineRule="auto"/>
        <w:jc w:val="both"/>
        <w:rPr>
          <w:rFonts w:ascii="Calibri" w:hAnsi="Calibri" w:cs="Calibri"/>
        </w:rPr>
      </w:pPr>
      <w:r w:rsidRPr="00196FA1">
        <w:rPr>
          <w:rFonts w:ascii="Calibri" w:hAnsi="Calibri" w:cs="Calibri"/>
        </w:rPr>
        <w:t xml:space="preserve">9.3. O </w:t>
      </w:r>
      <w:r w:rsidRPr="00196FA1">
        <w:rPr>
          <w:rFonts w:ascii="Calibri" w:hAnsi="Calibri" w:cs="Calibri"/>
          <w:b/>
        </w:rPr>
        <w:t xml:space="preserve">CONTRATADO </w:t>
      </w:r>
      <w:r w:rsidR="00A7186B" w:rsidRPr="00196FA1">
        <w:rPr>
          <w:rFonts w:ascii="Calibri" w:hAnsi="Calibri" w:cs="Calibri"/>
        </w:rPr>
        <w:t xml:space="preserve">também </w:t>
      </w:r>
      <w:r w:rsidRPr="00196FA1">
        <w:rPr>
          <w:rFonts w:ascii="Calibri" w:hAnsi="Calibri" w:cs="Calibri"/>
        </w:rPr>
        <w:t>assume</w:t>
      </w:r>
      <w:r w:rsidR="00A7186B" w:rsidRPr="00196FA1">
        <w:rPr>
          <w:rFonts w:ascii="Calibri" w:hAnsi="Calibri" w:cs="Calibri"/>
        </w:rPr>
        <w:t>,</w:t>
      </w:r>
      <w:r w:rsidRPr="00196FA1">
        <w:rPr>
          <w:rFonts w:ascii="Calibri" w:hAnsi="Calibri" w:cs="Calibri"/>
        </w:rPr>
        <w:t xml:space="preserve"> integral e exclusivamente</w:t>
      </w:r>
      <w:r w:rsidR="00A7186B" w:rsidRPr="00196FA1">
        <w:rPr>
          <w:rFonts w:ascii="Calibri" w:hAnsi="Calibri" w:cs="Calibri"/>
        </w:rPr>
        <w:t>,</w:t>
      </w:r>
      <w:r w:rsidRPr="00196FA1">
        <w:rPr>
          <w:rFonts w:ascii="Calibri" w:hAnsi="Calibri" w:cs="Calibri"/>
        </w:rPr>
        <w:t xml:space="preserve"> toda responsabilidade quanto ao pagamento de possíveis indenizações ou créditos</w:t>
      </w:r>
      <w:r w:rsidR="00FF4BA4" w:rsidRPr="00196FA1">
        <w:rPr>
          <w:rFonts w:ascii="Calibri" w:hAnsi="Calibri" w:cs="Calibri"/>
        </w:rPr>
        <w:t>,</w:t>
      </w:r>
      <w:r w:rsidRPr="00196FA1">
        <w:rPr>
          <w:rFonts w:ascii="Calibri" w:hAnsi="Calibri" w:cs="Calibri"/>
        </w:rPr>
        <w:t xml:space="preserve"> </w:t>
      </w:r>
      <w:r w:rsidR="00AD3860" w:rsidRPr="00196FA1">
        <w:rPr>
          <w:rFonts w:ascii="Calibri" w:hAnsi="Calibri" w:cs="Calibri"/>
        </w:rPr>
        <w:t xml:space="preserve">vencidos ou vincendos, </w:t>
      </w:r>
      <w:r w:rsidRPr="00196FA1">
        <w:rPr>
          <w:rFonts w:ascii="Calibri" w:hAnsi="Calibri" w:cs="Calibri"/>
        </w:rPr>
        <w:t>reclamados por seus empregados,</w:t>
      </w:r>
      <w:r w:rsidR="00AD3860" w:rsidRPr="00196FA1">
        <w:rPr>
          <w:rFonts w:ascii="Calibri" w:hAnsi="Calibri" w:cs="Calibri"/>
        </w:rPr>
        <w:t xml:space="preserve"> terceirizados,</w:t>
      </w:r>
      <w:r w:rsidRPr="00196FA1">
        <w:rPr>
          <w:rFonts w:ascii="Calibri" w:hAnsi="Calibri" w:cs="Calibri"/>
        </w:rPr>
        <w:t xml:space="preserve"> </w:t>
      </w:r>
      <w:r w:rsidR="00AD3860" w:rsidRPr="00196FA1">
        <w:rPr>
          <w:rFonts w:ascii="Calibri" w:hAnsi="Calibri" w:cs="Calibri"/>
        </w:rPr>
        <w:t xml:space="preserve">parceiros ou </w:t>
      </w:r>
      <w:r w:rsidRPr="00196FA1">
        <w:rPr>
          <w:rFonts w:ascii="Calibri" w:hAnsi="Calibri" w:cs="Calibri"/>
        </w:rPr>
        <w:t xml:space="preserve">sócios, bem como custas judiciais e honorários advocatícios de toda e qualquer ação judicial/extrajudicial movida contra si ou em </w:t>
      </w:r>
      <w:r w:rsidRPr="00196FA1">
        <w:rPr>
          <w:rFonts w:ascii="Calibri" w:hAnsi="Calibri" w:cs="Calibri"/>
        </w:rPr>
        <w:lastRenderedPageBreak/>
        <w:t xml:space="preserve">face do </w:t>
      </w:r>
      <w:r w:rsidRPr="00196FA1">
        <w:rPr>
          <w:rFonts w:ascii="Calibri" w:hAnsi="Calibri" w:cs="Calibri"/>
          <w:b/>
        </w:rPr>
        <w:t>CONTRATANTE</w:t>
      </w:r>
      <w:r w:rsidRPr="00196FA1">
        <w:rPr>
          <w:rFonts w:ascii="Calibri" w:hAnsi="Calibri" w:cs="Calibri"/>
        </w:rPr>
        <w:t xml:space="preserve">, </w:t>
      </w:r>
      <w:r w:rsidR="00A7186B" w:rsidRPr="00196FA1">
        <w:rPr>
          <w:rFonts w:ascii="Calibri" w:hAnsi="Calibri" w:cs="Calibri"/>
        </w:rPr>
        <w:t xml:space="preserve">em decorrência da execução dos serviços prestados </w:t>
      </w:r>
      <w:r w:rsidR="00636DE0" w:rsidRPr="00196FA1">
        <w:rPr>
          <w:rFonts w:ascii="Calibri" w:hAnsi="Calibri" w:cs="Calibri"/>
        </w:rPr>
        <w:t xml:space="preserve">neste instrumento, </w:t>
      </w:r>
      <w:r w:rsidRPr="00196FA1">
        <w:rPr>
          <w:rFonts w:ascii="Calibri" w:hAnsi="Calibri" w:cs="Calibri"/>
        </w:rPr>
        <w:t xml:space="preserve">inexistindo solidariedade ou subsidiariedade em relação as eventuais condenações. </w:t>
      </w:r>
    </w:p>
    <w:p w:rsidR="00323866" w:rsidRPr="00196FA1" w:rsidRDefault="00134B21" w:rsidP="00323866">
      <w:pPr>
        <w:spacing w:line="360" w:lineRule="auto"/>
        <w:jc w:val="both"/>
        <w:rPr>
          <w:rFonts w:ascii="Calibri" w:hAnsi="Calibri" w:cs="Calibri"/>
        </w:rPr>
      </w:pPr>
      <w:r w:rsidRPr="00196FA1">
        <w:rPr>
          <w:rFonts w:ascii="Calibri" w:hAnsi="Calibri" w:cs="Calibri"/>
        </w:rPr>
        <w:t>9.4</w:t>
      </w:r>
      <w:r w:rsidR="00323866" w:rsidRPr="00196FA1">
        <w:rPr>
          <w:rFonts w:ascii="Calibri" w:hAnsi="Calibri" w:cs="Calibri"/>
        </w:rPr>
        <w:t xml:space="preserve">. Os serviços serão prestados através de pessoal especializado </w:t>
      </w:r>
      <w:r w:rsidR="00AD3860" w:rsidRPr="00196FA1">
        <w:rPr>
          <w:rFonts w:ascii="Calibri" w:hAnsi="Calibri" w:cs="Calibri"/>
        </w:rPr>
        <w:t xml:space="preserve">na área de atuação exigida, </w:t>
      </w:r>
      <w:r w:rsidR="00323866" w:rsidRPr="00196FA1">
        <w:rPr>
          <w:rFonts w:ascii="Calibri" w:hAnsi="Calibri" w:cs="Calibri"/>
        </w:rPr>
        <w:t>devidamente registrados nos órgãos de classe.</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9.3. Na hipótese de algum empregado ou preposto do </w:t>
      </w:r>
      <w:r w:rsidRPr="00196FA1">
        <w:rPr>
          <w:rFonts w:ascii="Calibri" w:hAnsi="Calibri" w:cs="Calibri"/>
          <w:b/>
        </w:rPr>
        <w:t xml:space="preserve">CONTRATADO </w:t>
      </w:r>
      <w:r w:rsidRPr="00196FA1">
        <w:rPr>
          <w:rFonts w:ascii="Calibri" w:hAnsi="Calibri" w:cs="Calibri"/>
        </w:rPr>
        <w:t xml:space="preserve">vir a demandar contra o </w:t>
      </w:r>
      <w:r w:rsidRPr="00196FA1">
        <w:rPr>
          <w:rFonts w:ascii="Calibri" w:hAnsi="Calibri" w:cs="Calibri"/>
          <w:b/>
        </w:rPr>
        <w:t>CONTRATANTE</w:t>
      </w:r>
      <w:r w:rsidRPr="00196FA1">
        <w:rPr>
          <w:rFonts w:ascii="Calibri" w:hAnsi="Calibri" w:cs="Calibri"/>
        </w:rPr>
        <w:t xml:space="preserve">, em virtude da execução dos serviços descritos neste contrato, fica expressamente </w:t>
      </w:r>
      <w:r w:rsidR="00A44AC0" w:rsidRPr="00196FA1">
        <w:rPr>
          <w:rFonts w:ascii="Calibri" w:hAnsi="Calibri" w:cs="Calibri"/>
        </w:rPr>
        <w:t>consignado que</w:t>
      </w:r>
      <w:r w:rsidRPr="00196FA1">
        <w:rPr>
          <w:rFonts w:ascii="Calibri" w:hAnsi="Calibri" w:cs="Calibri"/>
        </w:rPr>
        <w:t xml:space="preserve"> o </w:t>
      </w:r>
      <w:r w:rsidRPr="00196FA1">
        <w:rPr>
          <w:rFonts w:ascii="Calibri" w:hAnsi="Calibri" w:cs="Calibri"/>
          <w:b/>
        </w:rPr>
        <w:t xml:space="preserve">CONTRATADO </w:t>
      </w:r>
      <w:r w:rsidRPr="00196FA1">
        <w:rPr>
          <w:rFonts w:ascii="Calibri" w:hAnsi="Calibri" w:cs="Calibri"/>
        </w:rPr>
        <w:t>assumirá o polo passivo da lida, ainda que a demanda em questão ocorra após a rescisão deste contrato.</w:t>
      </w:r>
    </w:p>
    <w:p w:rsidR="00A44AC0" w:rsidRPr="00196FA1" w:rsidRDefault="00323866" w:rsidP="00323866">
      <w:pPr>
        <w:spacing w:line="360" w:lineRule="auto"/>
        <w:jc w:val="both"/>
        <w:rPr>
          <w:rFonts w:ascii="Calibri" w:hAnsi="Calibri" w:cs="Calibri"/>
        </w:rPr>
      </w:pPr>
      <w:r w:rsidRPr="00196FA1">
        <w:rPr>
          <w:rFonts w:ascii="Calibri" w:hAnsi="Calibri" w:cs="Calibri"/>
        </w:rPr>
        <w:t>9.</w:t>
      </w:r>
      <w:r w:rsidR="00AD3860" w:rsidRPr="00196FA1">
        <w:rPr>
          <w:rFonts w:ascii="Calibri" w:hAnsi="Calibri" w:cs="Calibri"/>
        </w:rPr>
        <w:t>4</w:t>
      </w:r>
      <w:r w:rsidRPr="00196FA1">
        <w:rPr>
          <w:rFonts w:ascii="Calibri" w:hAnsi="Calibri" w:cs="Calibri"/>
        </w:rPr>
        <w:t xml:space="preserve">. </w:t>
      </w:r>
      <w:r w:rsidR="00BA52F2" w:rsidRPr="00196FA1">
        <w:rPr>
          <w:rFonts w:ascii="Calibri" w:hAnsi="Calibri" w:cs="Calibri"/>
        </w:rPr>
        <w:t xml:space="preserve">Fica resguardado ao </w:t>
      </w:r>
      <w:r w:rsidR="00BA52F2" w:rsidRPr="00196FA1">
        <w:rPr>
          <w:rFonts w:ascii="Calibri" w:hAnsi="Calibri" w:cs="Calibri"/>
          <w:b/>
        </w:rPr>
        <w:t>CONTRATANTE</w:t>
      </w:r>
      <w:r w:rsidR="00BA52F2" w:rsidRPr="00196FA1">
        <w:rPr>
          <w:rFonts w:ascii="Calibri" w:hAnsi="Calibri" w:cs="Calibri"/>
        </w:rPr>
        <w:t xml:space="preserve"> o direito de ação regressiva, na hipótese de vir a arcar com qualquer ônus decorrentes das obrigações financeiras, indenizatórias, fiscais, sociais, previdenciárias e trabalhistas devidas pelo </w:t>
      </w:r>
      <w:proofErr w:type="gramStart"/>
      <w:r w:rsidR="00BA52F2" w:rsidRPr="00196FA1">
        <w:rPr>
          <w:rFonts w:ascii="Calibri" w:hAnsi="Calibri" w:cs="Calibri"/>
          <w:b/>
        </w:rPr>
        <w:t>CONTRATADO,</w:t>
      </w:r>
      <w:r w:rsidR="00BA52F2" w:rsidRPr="00196FA1">
        <w:rPr>
          <w:rFonts w:ascii="Calibri" w:hAnsi="Calibri" w:cs="Calibri"/>
        </w:rPr>
        <w:t xml:space="preserve">  em</w:t>
      </w:r>
      <w:proofErr w:type="gramEnd"/>
      <w:r w:rsidR="00BA52F2" w:rsidRPr="00196FA1">
        <w:rPr>
          <w:rFonts w:ascii="Calibri" w:hAnsi="Calibri" w:cs="Calibri"/>
        </w:rPr>
        <w:t xml:space="preserve"> razão da presente relação contratual. </w:t>
      </w:r>
    </w:p>
    <w:p w:rsidR="00BA52F2" w:rsidRPr="00196FA1" w:rsidRDefault="00BA52F2" w:rsidP="00323866">
      <w:pPr>
        <w:spacing w:line="360" w:lineRule="auto"/>
        <w:jc w:val="both"/>
        <w:rPr>
          <w:rFonts w:ascii="Calibri" w:hAnsi="Calibri" w:cs="Calibri"/>
          <w:b/>
          <w:u w:val="single"/>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DÉCIMA - DA RESPONSABILIDADE CÍVEL, CRIMINAL E ÉTICA.</w:t>
      </w:r>
    </w:p>
    <w:p w:rsidR="00323866" w:rsidRPr="00196FA1" w:rsidRDefault="00323866"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10.1 Os sócios e outros profissionais médicos do </w:t>
      </w:r>
      <w:r w:rsidRPr="00196FA1">
        <w:rPr>
          <w:rFonts w:ascii="Calibri" w:hAnsi="Calibri" w:cs="Calibri"/>
          <w:b/>
        </w:rPr>
        <w:t>CONTRATADO</w:t>
      </w:r>
      <w:r w:rsidRPr="00196FA1">
        <w:rPr>
          <w:rFonts w:ascii="Calibri" w:hAnsi="Calibri" w:cs="Calibri"/>
        </w:rPr>
        <w:t xml:space="preserve">, que venham prestar serviços aos pacientes do </w:t>
      </w:r>
      <w:r w:rsidRPr="00196FA1">
        <w:rPr>
          <w:rFonts w:ascii="Calibri" w:hAnsi="Calibri" w:cs="Calibri"/>
          <w:b/>
        </w:rPr>
        <w:t>CONTRATANTE</w:t>
      </w:r>
      <w:r w:rsidRPr="00196FA1">
        <w:rPr>
          <w:rFonts w:ascii="Calibri" w:hAnsi="Calibri" w:cs="Calibri"/>
        </w:rPr>
        <w:t>, declaram estar devidamente credenciados e habilitados para o cumprimento do objeto deste contrato, inscritos no Conselho Regional de Medicina d</w:t>
      </w:r>
      <w:r w:rsidR="007F2C22">
        <w:rPr>
          <w:rFonts w:ascii="Calibri" w:hAnsi="Calibri" w:cs="Calibri"/>
        </w:rPr>
        <w:t>a</w:t>
      </w:r>
      <w:r w:rsidRPr="00196FA1">
        <w:rPr>
          <w:rFonts w:ascii="Calibri" w:hAnsi="Calibri" w:cs="Calibri"/>
        </w:rPr>
        <w:t xml:space="preserve"> </w:t>
      </w:r>
      <w:r w:rsidR="007F2C22">
        <w:rPr>
          <w:rFonts w:ascii="Calibri" w:hAnsi="Calibri" w:cs="Calibri"/>
        </w:rPr>
        <w:t>PARAÍBA</w:t>
      </w:r>
      <w:r w:rsidRPr="00196FA1">
        <w:rPr>
          <w:rFonts w:ascii="Calibri" w:hAnsi="Calibri" w:cs="Calibri"/>
        </w:rPr>
        <w:t xml:space="preserve"> e habilitação na especialidade contratada, bem como estar em exercício regular à pessoa jurídica do </w:t>
      </w:r>
      <w:r w:rsidRPr="00196FA1">
        <w:rPr>
          <w:rFonts w:ascii="Calibri" w:hAnsi="Calibri" w:cs="Calibri"/>
          <w:b/>
        </w:rPr>
        <w:t>CONTRATADO</w:t>
      </w:r>
      <w:r w:rsidRPr="00196FA1">
        <w:rPr>
          <w:rFonts w:ascii="Calibri" w:hAnsi="Calibri" w:cs="Calibri"/>
        </w:rPr>
        <w:t xml:space="preserve">, sem restrições de ordem ética ou impeditiva do exercício da atividade médica, sob pena de responder extrajudicial ou judicialmente perante o </w:t>
      </w:r>
      <w:r w:rsidRPr="00196FA1">
        <w:rPr>
          <w:rFonts w:ascii="Calibri" w:hAnsi="Calibri" w:cs="Calibri"/>
          <w:b/>
        </w:rPr>
        <w:t xml:space="preserve">CONTRATANTE </w:t>
      </w:r>
      <w:r w:rsidRPr="00196FA1">
        <w:rPr>
          <w:rFonts w:ascii="Calibri" w:hAnsi="Calibri" w:cs="Calibri"/>
        </w:rPr>
        <w:t>e terceiros, porventura, prejudicados.</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10.2. O responsável técnico do </w:t>
      </w:r>
      <w:r w:rsidRPr="00196FA1">
        <w:rPr>
          <w:rFonts w:ascii="Calibri" w:hAnsi="Calibri" w:cs="Calibri"/>
          <w:b/>
        </w:rPr>
        <w:t xml:space="preserve">CONTRATADO </w:t>
      </w:r>
      <w:r w:rsidRPr="00196FA1">
        <w:rPr>
          <w:rFonts w:ascii="Calibri" w:hAnsi="Calibri" w:cs="Calibri"/>
        </w:rPr>
        <w:t>responderá diretamente pelos atos médicos praticados por seus profissionais, respondendo integralmente e exclusivamente nas searas cível, penal e administrativa, seja judicial ou extrajudicial.</w:t>
      </w:r>
    </w:p>
    <w:p w:rsidR="00323866" w:rsidRPr="00196FA1" w:rsidRDefault="00323866" w:rsidP="00323866">
      <w:pPr>
        <w:spacing w:line="360" w:lineRule="auto"/>
        <w:jc w:val="both"/>
        <w:rPr>
          <w:rFonts w:ascii="Calibri" w:hAnsi="Calibri" w:cs="Calibri"/>
        </w:rPr>
      </w:pPr>
      <w:r w:rsidRPr="00196FA1">
        <w:rPr>
          <w:rFonts w:ascii="Calibri" w:hAnsi="Calibri" w:cs="Calibri"/>
        </w:rPr>
        <w:t>10.3.</w:t>
      </w:r>
      <w:r w:rsidRPr="00196FA1">
        <w:rPr>
          <w:rFonts w:ascii="Calibri" w:hAnsi="Calibri" w:cs="Calibri"/>
          <w:b/>
        </w:rPr>
        <w:t xml:space="preserve"> O CONTRATADO </w:t>
      </w:r>
      <w:r w:rsidRPr="00196FA1">
        <w:rPr>
          <w:rFonts w:ascii="Calibri" w:hAnsi="Calibri" w:cs="Calibri"/>
        </w:rPr>
        <w:t xml:space="preserve">gozará de ampla liberdade profissional dentro de sua especialidade, desde que, todavia, respeite integralmente a legislação aplicável aos serviços prestados, dentre as quais as normas de Associações de Classe, Conselho Federal de Medicina, comprometendo-se, ainda, desenvolver suas atividades em ampla harmonia com os funcionários e prestadores de serviços do </w:t>
      </w:r>
      <w:r w:rsidRPr="00196FA1">
        <w:rPr>
          <w:rFonts w:ascii="Calibri" w:hAnsi="Calibri" w:cs="Calibri"/>
          <w:b/>
        </w:rPr>
        <w:t>CONTRATANTE</w:t>
      </w:r>
      <w:r w:rsidRPr="00196FA1">
        <w:rPr>
          <w:rFonts w:ascii="Calibri" w:hAnsi="Calibri" w:cs="Calibri"/>
        </w:rPr>
        <w:t>;</w:t>
      </w:r>
    </w:p>
    <w:p w:rsidR="00323866" w:rsidRPr="00196FA1" w:rsidRDefault="00323866" w:rsidP="00323866">
      <w:pPr>
        <w:spacing w:line="360" w:lineRule="auto"/>
        <w:jc w:val="both"/>
        <w:rPr>
          <w:rFonts w:ascii="Calibri" w:hAnsi="Calibri" w:cs="Calibri"/>
          <w:u w:val="single"/>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 xml:space="preserve">CLÁUSULA DÉCIMA PRIMEIRA- DAS SANÇÕES E PENALIDADES </w:t>
      </w:r>
    </w:p>
    <w:p w:rsidR="00323866" w:rsidRPr="00196FA1" w:rsidRDefault="00323866" w:rsidP="00323866">
      <w:pPr>
        <w:spacing w:line="360" w:lineRule="auto"/>
        <w:jc w:val="both"/>
        <w:rPr>
          <w:rFonts w:ascii="Calibri" w:hAnsi="Calibri"/>
        </w:rPr>
      </w:pPr>
      <w:r w:rsidRPr="00196FA1">
        <w:rPr>
          <w:rFonts w:ascii="Calibri" w:hAnsi="Calibri"/>
        </w:rPr>
        <w:t>11.1. Em caso de inexecução parcial ou total, ou qualquer outra inadimplência, a</w:t>
      </w:r>
      <w:r w:rsidRPr="00196FA1">
        <w:rPr>
          <w:rFonts w:ascii="Calibri" w:hAnsi="Calibri"/>
          <w:b/>
        </w:rPr>
        <w:t xml:space="preserve"> CONTRATADA</w:t>
      </w:r>
      <w:r w:rsidRPr="00196FA1">
        <w:rPr>
          <w:rFonts w:ascii="Calibri" w:hAnsi="Calibri"/>
        </w:rPr>
        <w:t xml:space="preserve"> estará sujeita, sem prejuízo da responsabilidade civil e criminal, no que couber, garantida a prévia defesa, às sanções administrativas, nos seguintes termos: </w:t>
      </w:r>
    </w:p>
    <w:p w:rsidR="00323866" w:rsidRPr="00196FA1" w:rsidRDefault="00323866" w:rsidP="00323866">
      <w:pPr>
        <w:spacing w:line="360" w:lineRule="auto"/>
        <w:ind w:left="1134"/>
        <w:jc w:val="both"/>
        <w:rPr>
          <w:rFonts w:ascii="Calibri" w:hAnsi="Calibri"/>
        </w:rPr>
      </w:pPr>
      <w:r w:rsidRPr="00196FA1">
        <w:rPr>
          <w:rFonts w:ascii="Calibri" w:hAnsi="Calibri"/>
        </w:rPr>
        <w:t xml:space="preserve">11.1.1. Advertência por escrito; </w:t>
      </w:r>
    </w:p>
    <w:p w:rsidR="00323866" w:rsidRPr="00196FA1" w:rsidRDefault="00323866" w:rsidP="00323866">
      <w:pPr>
        <w:spacing w:line="360" w:lineRule="auto"/>
        <w:ind w:left="1134"/>
        <w:jc w:val="both"/>
        <w:rPr>
          <w:rFonts w:ascii="Calibri" w:hAnsi="Calibri"/>
        </w:rPr>
      </w:pPr>
      <w:r w:rsidRPr="00196FA1">
        <w:rPr>
          <w:rFonts w:ascii="Calibri" w:hAnsi="Calibri"/>
        </w:rPr>
        <w:t xml:space="preserve">11.1.2. Multa de: </w:t>
      </w:r>
    </w:p>
    <w:p w:rsidR="00323866" w:rsidRPr="00196FA1" w:rsidRDefault="00323866" w:rsidP="00323866">
      <w:pPr>
        <w:spacing w:line="360" w:lineRule="auto"/>
        <w:ind w:left="1134"/>
        <w:jc w:val="both"/>
        <w:rPr>
          <w:rFonts w:ascii="Calibri" w:hAnsi="Calibri"/>
        </w:rPr>
      </w:pPr>
      <w:r w:rsidRPr="00196FA1">
        <w:rPr>
          <w:rFonts w:ascii="Calibri" w:hAnsi="Calibri"/>
        </w:rPr>
        <w:t xml:space="preserve">11.1.2.1. 0,3 % (três décimos por cento) por dia de atraso injustificado na execução do objeto licitado, a incidir sobre o valor mensal do contrato; </w:t>
      </w:r>
    </w:p>
    <w:p w:rsidR="00323866" w:rsidRPr="00196FA1" w:rsidRDefault="00323866" w:rsidP="00323866">
      <w:pPr>
        <w:spacing w:line="360" w:lineRule="auto"/>
        <w:ind w:left="1134"/>
        <w:jc w:val="both"/>
        <w:rPr>
          <w:rFonts w:ascii="Calibri" w:hAnsi="Calibri"/>
        </w:rPr>
      </w:pPr>
      <w:r w:rsidRPr="00196FA1">
        <w:rPr>
          <w:rFonts w:ascii="Calibri" w:hAnsi="Calibri"/>
        </w:rPr>
        <w:t>11.1.2.2. 10 % (dez por cento) sobre o valor mensal do contrato, quando, sem justa causa, a contratada deixar de cumprir quaisquer clausulas;</w:t>
      </w:r>
    </w:p>
    <w:p w:rsidR="00323866" w:rsidRPr="00196FA1" w:rsidRDefault="00323866" w:rsidP="00323866">
      <w:pPr>
        <w:spacing w:line="360" w:lineRule="auto"/>
        <w:jc w:val="both"/>
        <w:rPr>
          <w:rFonts w:ascii="Calibri" w:hAnsi="Calibri"/>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DÉCIMA SEGUNDA - FORMAS DE EXTINÇÃO DO CONTRATO</w:t>
      </w:r>
    </w:p>
    <w:p w:rsidR="00323866" w:rsidRPr="00196FA1" w:rsidRDefault="00323866" w:rsidP="00323866">
      <w:pPr>
        <w:spacing w:line="360" w:lineRule="auto"/>
        <w:jc w:val="both"/>
        <w:rPr>
          <w:rFonts w:ascii="Calibri" w:hAnsi="Calibri" w:cs="Calibri"/>
        </w:rPr>
      </w:pPr>
      <w:r w:rsidRPr="00196FA1">
        <w:rPr>
          <w:rFonts w:ascii="Calibri" w:hAnsi="Calibri" w:cs="Calibri"/>
        </w:rPr>
        <w:t>12.1. O presente contrato poderá ser rescindido pela inobservância das Cláusulas insertas neste Instrumento, mediante comunicação expressa à parte infratora, indicando a cláusula da infração, independentemente de prazo.</w:t>
      </w:r>
    </w:p>
    <w:p w:rsidR="00323866" w:rsidRPr="00196FA1" w:rsidRDefault="00323866" w:rsidP="00323866">
      <w:pPr>
        <w:spacing w:line="360" w:lineRule="auto"/>
        <w:jc w:val="both"/>
        <w:rPr>
          <w:rFonts w:ascii="Calibri" w:hAnsi="Calibri" w:cs="Calibri"/>
          <w:b/>
          <w:u w:val="thick"/>
        </w:rPr>
      </w:pPr>
      <w:r w:rsidRPr="00196FA1">
        <w:rPr>
          <w:rFonts w:ascii="Calibri" w:hAnsi="Calibri" w:cs="Calibri"/>
        </w:rPr>
        <w:t>12.2.  Poderá, também, o presente Contrato ser resilido (decisão unilateral imotivada) por qualquer das partes, a qualquer tempo, sem quaisquer ônus, desde que a parte interessada comunique à outra, de modo expresso, com antecedência mínima de 30 (trinta) dias.</w:t>
      </w:r>
    </w:p>
    <w:p w:rsidR="00323866" w:rsidRPr="00196FA1" w:rsidRDefault="00323866" w:rsidP="00323866">
      <w:pPr>
        <w:spacing w:line="360" w:lineRule="auto"/>
        <w:jc w:val="both"/>
        <w:rPr>
          <w:rFonts w:ascii="Calibri" w:hAnsi="Calibri" w:cs="Calibri"/>
        </w:rPr>
      </w:pPr>
      <w:r w:rsidRPr="00196FA1">
        <w:rPr>
          <w:rFonts w:ascii="Calibri" w:hAnsi="Calibri" w:cs="Calibri"/>
        </w:rPr>
        <w:t>12.3 Poderá também ser rescindido antecipadamente em face de eventual distrato firmado entre o Instituto ACQUA e a SES- Secretaria de Estado da Saúde d</w:t>
      </w:r>
      <w:r w:rsidR="006B0151">
        <w:rPr>
          <w:rFonts w:ascii="Calibri" w:hAnsi="Calibri" w:cs="Calibri"/>
        </w:rPr>
        <w:t>a</w:t>
      </w:r>
      <w:r w:rsidRPr="00196FA1">
        <w:rPr>
          <w:rFonts w:ascii="Calibri" w:hAnsi="Calibri" w:cs="Calibri"/>
        </w:rPr>
        <w:t xml:space="preserve"> </w:t>
      </w:r>
      <w:r w:rsidR="006B0151">
        <w:rPr>
          <w:rFonts w:ascii="Calibri" w:hAnsi="Calibri" w:cs="Calibri"/>
        </w:rPr>
        <w:t>Paraíba</w:t>
      </w:r>
      <w:r w:rsidRPr="00196FA1">
        <w:rPr>
          <w:rFonts w:ascii="Calibri" w:hAnsi="Calibri" w:cs="Calibri"/>
        </w:rPr>
        <w:t>.</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12.4. Independentemente da forma de extinção deste contrato será devido ao </w:t>
      </w:r>
      <w:r w:rsidRPr="00196FA1">
        <w:rPr>
          <w:rFonts w:ascii="Calibri" w:hAnsi="Calibri" w:cs="Calibri"/>
          <w:b/>
        </w:rPr>
        <w:t>CONTRATADO</w:t>
      </w:r>
      <w:r w:rsidRPr="00196FA1">
        <w:rPr>
          <w:rFonts w:ascii="Calibri" w:hAnsi="Calibri" w:cs="Calibri"/>
        </w:rPr>
        <w:t xml:space="preserve"> o valor da prestação dos serviços efetivamente prestados e não quitados pelo </w:t>
      </w:r>
      <w:r w:rsidRPr="00196FA1">
        <w:rPr>
          <w:rFonts w:ascii="Calibri" w:hAnsi="Calibri" w:cs="Calibri"/>
          <w:b/>
        </w:rPr>
        <w:t>CONTRATANTE</w:t>
      </w:r>
      <w:r w:rsidRPr="00196FA1">
        <w:rPr>
          <w:rFonts w:ascii="Calibri" w:hAnsi="Calibri" w:cs="Calibri"/>
        </w:rPr>
        <w:t xml:space="preserve">, de acordo com as cláusulas contratuais dispostas. </w:t>
      </w:r>
    </w:p>
    <w:p w:rsidR="00323866" w:rsidRPr="00196FA1" w:rsidRDefault="00323866" w:rsidP="00323866">
      <w:pPr>
        <w:spacing w:line="360" w:lineRule="auto"/>
        <w:jc w:val="both"/>
        <w:rPr>
          <w:rFonts w:ascii="Calibri" w:hAnsi="Calibri" w:cs="Calibri"/>
          <w:b/>
          <w:u w:val="single"/>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DÉCIMA TERCEIRA - DISPOSIÇÕES GERAIS</w:t>
      </w:r>
    </w:p>
    <w:p w:rsidR="00323866" w:rsidRPr="00196FA1" w:rsidRDefault="00323866" w:rsidP="00323866">
      <w:pPr>
        <w:numPr>
          <w:ilvl w:val="1"/>
          <w:numId w:val="21"/>
        </w:numPr>
        <w:spacing w:line="360" w:lineRule="auto"/>
        <w:jc w:val="both"/>
        <w:rPr>
          <w:rFonts w:ascii="Calibri" w:hAnsi="Calibri" w:cs="Calibri"/>
          <w:b/>
          <w:u w:val="thick"/>
        </w:rPr>
      </w:pPr>
      <w:r w:rsidRPr="00196FA1">
        <w:rPr>
          <w:rFonts w:ascii="Calibri" w:hAnsi="Calibri" w:cs="Calibri"/>
          <w:b/>
          <w:u w:val="thick"/>
        </w:rPr>
        <w:t>São disposições gerais deste contrato:</w:t>
      </w:r>
    </w:p>
    <w:p w:rsidR="00323866" w:rsidRPr="00196FA1" w:rsidRDefault="00323866" w:rsidP="00323866">
      <w:pPr>
        <w:numPr>
          <w:ilvl w:val="0"/>
          <w:numId w:val="8"/>
        </w:numPr>
        <w:tabs>
          <w:tab w:val="left" w:pos="426"/>
        </w:tabs>
        <w:spacing w:line="360" w:lineRule="auto"/>
        <w:ind w:left="0" w:firstLine="0"/>
        <w:jc w:val="both"/>
        <w:rPr>
          <w:rFonts w:ascii="Calibri" w:hAnsi="Calibri" w:cs="Calibri"/>
        </w:rPr>
      </w:pPr>
      <w:r w:rsidRPr="00196FA1">
        <w:rPr>
          <w:rFonts w:ascii="Calibri" w:hAnsi="Calibri" w:cs="Calibri"/>
        </w:rPr>
        <w:t>Qualquer tolerância das partes em relação às cláusulas e condições no presente instrumento não importará em precedente, novação ou alteração, ou renúncia de possível direito, cujos termos continuarão exigíveis a qualquer tempo;</w:t>
      </w:r>
    </w:p>
    <w:p w:rsidR="00323866" w:rsidRPr="00196FA1" w:rsidRDefault="00323866" w:rsidP="00323866">
      <w:pPr>
        <w:numPr>
          <w:ilvl w:val="0"/>
          <w:numId w:val="8"/>
        </w:numPr>
        <w:tabs>
          <w:tab w:val="left" w:pos="426"/>
        </w:tabs>
        <w:spacing w:line="360" w:lineRule="auto"/>
        <w:ind w:left="0" w:firstLine="0"/>
        <w:jc w:val="both"/>
        <w:rPr>
          <w:rFonts w:ascii="Calibri" w:hAnsi="Calibri" w:cs="Calibri"/>
        </w:rPr>
      </w:pPr>
      <w:r w:rsidRPr="00196FA1">
        <w:rPr>
          <w:rFonts w:ascii="Calibri" w:hAnsi="Calibri" w:cs="Calibri"/>
        </w:rPr>
        <w:lastRenderedPageBreak/>
        <w:t>O presente contrato de prestação de serviços médico-hospitalares poderá ser alterado, mediante Termo Aditivo, desde que haja concordância por escrito de ambas às partes, passando, então, as alterações e fazer parte integrante do instrumento;</w:t>
      </w:r>
    </w:p>
    <w:p w:rsidR="00A150F9" w:rsidRPr="00196FA1" w:rsidRDefault="00A150F9" w:rsidP="00323866">
      <w:pPr>
        <w:spacing w:line="360" w:lineRule="auto"/>
        <w:jc w:val="both"/>
        <w:rPr>
          <w:rFonts w:ascii="Calibri" w:hAnsi="Calibri" w:cs="Calibri"/>
          <w:b/>
          <w:u w:val="thick"/>
        </w:rPr>
      </w:pPr>
    </w:p>
    <w:p w:rsidR="00323866" w:rsidRPr="00196FA1" w:rsidRDefault="00323866" w:rsidP="00323866">
      <w:pPr>
        <w:spacing w:line="360" w:lineRule="auto"/>
        <w:jc w:val="both"/>
        <w:rPr>
          <w:rFonts w:ascii="Calibri" w:hAnsi="Calibri" w:cs="Calibri"/>
          <w:b/>
          <w:u w:val="thick"/>
        </w:rPr>
      </w:pPr>
      <w:r w:rsidRPr="00196FA1">
        <w:rPr>
          <w:rFonts w:ascii="Calibri" w:hAnsi="Calibri" w:cs="Calibri"/>
          <w:b/>
          <w:u w:val="thick"/>
        </w:rPr>
        <w:t>CLÁUSULA DÉCIMA QUARTA –  DO FORO</w:t>
      </w:r>
    </w:p>
    <w:p w:rsidR="00323866" w:rsidRPr="00196FA1" w:rsidRDefault="00323866" w:rsidP="00323866">
      <w:pPr>
        <w:spacing w:line="360" w:lineRule="auto"/>
        <w:jc w:val="both"/>
        <w:rPr>
          <w:rFonts w:ascii="Calibri" w:hAnsi="Calibri" w:cs="Calibri"/>
        </w:rPr>
      </w:pPr>
      <w:r w:rsidRPr="00196FA1">
        <w:rPr>
          <w:rFonts w:ascii="Calibri" w:hAnsi="Calibri" w:cs="Calibri"/>
        </w:rPr>
        <w:t xml:space="preserve">As partes elegem o foro da Comarca de </w:t>
      </w:r>
      <w:r w:rsidR="002D7BEA">
        <w:rPr>
          <w:rFonts w:ascii="Calibri" w:hAnsi="Calibri" w:cs="Calibri"/>
        </w:rPr>
        <w:t>João Pessoa</w:t>
      </w:r>
      <w:r w:rsidRPr="00196FA1">
        <w:rPr>
          <w:rFonts w:ascii="Calibri" w:hAnsi="Calibri" w:cs="Calibri"/>
        </w:rPr>
        <w:t>, Estado d</w:t>
      </w:r>
      <w:r w:rsidR="002D7BEA">
        <w:rPr>
          <w:rFonts w:ascii="Calibri" w:hAnsi="Calibri" w:cs="Calibri"/>
        </w:rPr>
        <w:t>a</w:t>
      </w:r>
      <w:r w:rsidRPr="00196FA1">
        <w:rPr>
          <w:rFonts w:ascii="Calibri" w:hAnsi="Calibri" w:cs="Calibri"/>
        </w:rPr>
        <w:t xml:space="preserve"> </w:t>
      </w:r>
      <w:r w:rsidR="002D7BEA">
        <w:rPr>
          <w:rFonts w:ascii="Calibri" w:hAnsi="Calibri" w:cs="Calibri"/>
        </w:rPr>
        <w:t>Paraíba</w:t>
      </w:r>
      <w:r w:rsidRPr="00196FA1">
        <w:rPr>
          <w:rFonts w:ascii="Calibri" w:hAnsi="Calibri" w:cs="Calibri"/>
        </w:rPr>
        <w:t>, para dirimir quaisquer dúvidas oriundas do presente Contrato, renunciando expressamente a qualquer outro, por mais privilegiado que seja.</w:t>
      </w:r>
    </w:p>
    <w:p w:rsidR="00323866" w:rsidRPr="00196FA1" w:rsidRDefault="00323866" w:rsidP="00323866">
      <w:pPr>
        <w:spacing w:line="360" w:lineRule="auto"/>
        <w:jc w:val="both"/>
        <w:rPr>
          <w:rFonts w:ascii="Calibri" w:hAnsi="Calibri" w:cs="Calibri"/>
        </w:rPr>
      </w:pPr>
      <w:r w:rsidRPr="00196FA1">
        <w:rPr>
          <w:rFonts w:ascii="Calibri" w:hAnsi="Calibri" w:cs="Calibri"/>
        </w:rPr>
        <w:t>E por estarem assim justos e contratados, assinam o presente Contrato em 02 (duas) vias de igual teor e forma, perante as duas testemunhas abaixo assinadas.</w:t>
      </w:r>
    </w:p>
    <w:p w:rsidR="00323866" w:rsidRPr="00196FA1" w:rsidRDefault="00323866" w:rsidP="00323866">
      <w:pPr>
        <w:ind w:left="360"/>
        <w:jc w:val="right"/>
        <w:rPr>
          <w:rFonts w:ascii="Calibri" w:hAnsi="Calibri" w:cs="Calibri"/>
        </w:rPr>
      </w:pPr>
    </w:p>
    <w:p w:rsidR="009D6F36" w:rsidRPr="00196FA1" w:rsidRDefault="009D6F36" w:rsidP="00323866">
      <w:pPr>
        <w:ind w:left="360"/>
        <w:jc w:val="right"/>
        <w:rPr>
          <w:rFonts w:ascii="Calibri" w:hAnsi="Calibri" w:cs="Calibri"/>
        </w:rPr>
      </w:pPr>
    </w:p>
    <w:p w:rsidR="00323866" w:rsidRPr="00196FA1" w:rsidRDefault="00394886" w:rsidP="00323866">
      <w:pPr>
        <w:ind w:left="360"/>
        <w:jc w:val="right"/>
        <w:rPr>
          <w:rFonts w:ascii="Calibri" w:hAnsi="Calibri" w:cs="Calibri"/>
        </w:rPr>
      </w:pPr>
      <w:r>
        <w:rPr>
          <w:rFonts w:ascii="Calibri" w:hAnsi="Calibri" w:cs="Calibri"/>
        </w:rPr>
        <w:t>Sousa</w:t>
      </w:r>
      <w:r w:rsidR="002D7BEA">
        <w:rPr>
          <w:rFonts w:ascii="Calibri" w:hAnsi="Calibri" w:cs="Calibri"/>
        </w:rPr>
        <w:t>/PB</w:t>
      </w:r>
      <w:r w:rsidR="00323866" w:rsidRPr="00196FA1">
        <w:rPr>
          <w:rFonts w:ascii="Calibri" w:hAnsi="Calibri" w:cs="Calibri"/>
        </w:rPr>
        <w:t xml:space="preserve">, ___ de _____________ </w:t>
      </w:r>
      <w:proofErr w:type="spellStart"/>
      <w:r w:rsidR="00323866" w:rsidRPr="00196FA1">
        <w:rPr>
          <w:rFonts w:ascii="Calibri" w:hAnsi="Calibri" w:cs="Calibri"/>
        </w:rPr>
        <w:t>de</w:t>
      </w:r>
      <w:proofErr w:type="spellEnd"/>
      <w:r w:rsidR="00323866" w:rsidRPr="00196FA1">
        <w:rPr>
          <w:rFonts w:ascii="Calibri" w:hAnsi="Calibri" w:cs="Calibri"/>
        </w:rPr>
        <w:t xml:space="preserve"> 2018.</w:t>
      </w:r>
    </w:p>
    <w:p w:rsidR="00323866" w:rsidRPr="00196FA1" w:rsidRDefault="00323866" w:rsidP="00323866">
      <w:pPr>
        <w:ind w:left="360"/>
        <w:jc w:val="right"/>
        <w:rPr>
          <w:rFonts w:ascii="Calibri" w:hAnsi="Calibri" w:cs="Calibri"/>
        </w:rPr>
      </w:pPr>
    </w:p>
    <w:p w:rsidR="00A150F9" w:rsidRPr="00196FA1" w:rsidRDefault="00A150F9" w:rsidP="00323866">
      <w:pPr>
        <w:ind w:left="360"/>
        <w:jc w:val="right"/>
        <w:rPr>
          <w:rFonts w:ascii="Calibri" w:hAnsi="Calibri" w:cs="Calibri"/>
        </w:rPr>
      </w:pPr>
    </w:p>
    <w:p w:rsidR="00323866" w:rsidRPr="00196FA1" w:rsidRDefault="00323866" w:rsidP="00323866">
      <w:pPr>
        <w:ind w:left="360"/>
        <w:jc w:val="right"/>
        <w:rPr>
          <w:rFonts w:ascii="Calibri" w:hAnsi="Calibri" w:cs="Calibri"/>
        </w:rPr>
      </w:pPr>
    </w:p>
    <w:p w:rsidR="00323866" w:rsidRPr="00196FA1" w:rsidRDefault="00323866" w:rsidP="00323866">
      <w:pPr>
        <w:ind w:left="360"/>
        <w:jc w:val="right"/>
        <w:rPr>
          <w:rFonts w:ascii="Calibri" w:hAnsi="Calibri" w:cs="Calibri"/>
        </w:rPr>
      </w:pPr>
    </w:p>
    <w:tbl>
      <w:tblPr>
        <w:tblW w:w="0" w:type="auto"/>
        <w:jc w:val="center"/>
        <w:tblBorders>
          <w:insideH w:val="single" w:sz="4" w:space="0" w:color="auto"/>
        </w:tblBorders>
        <w:tblLook w:val="01E0" w:firstRow="1" w:lastRow="1" w:firstColumn="1" w:lastColumn="1" w:noHBand="0" w:noVBand="0"/>
      </w:tblPr>
      <w:tblGrid>
        <w:gridCol w:w="4921"/>
        <w:gridCol w:w="4293"/>
      </w:tblGrid>
      <w:tr w:rsidR="00323866" w:rsidRPr="00196FA1" w:rsidTr="00A150F9">
        <w:trPr>
          <w:jc w:val="center"/>
        </w:trPr>
        <w:tc>
          <w:tcPr>
            <w:tcW w:w="4994" w:type="dxa"/>
            <w:shd w:val="clear" w:color="auto" w:fill="auto"/>
          </w:tcPr>
          <w:p w:rsidR="00323866" w:rsidRPr="00196FA1" w:rsidRDefault="00323866" w:rsidP="00EE4DAD">
            <w:pPr>
              <w:pStyle w:val="Ttulo3"/>
              <w:rPr>
                <w:rFonts w:ascii="Calibri" w:hAnsi="Calibri" w:cs="Calibri"/>
                <w:sz w:val="24"/>
                <w:szCs w:val="24"/>
                <w:lang w:eastAsia="pt-BR"/>
              </w:rPr>
            </w:pPr>
            <w:r w:rsidRPr="00196FA1">
              <w:rPr>
                <w:rFonts w:ascii="Calibri" w:hAnsi="Calibri" w:cs="Calibri"/>
                <w:sz w:val="24"/>
                <w:szCs w:val="24"/>
                <w:lang w:eastAsia="pt-BR"/>
              </w:rPr>
              <w:t>_________</w:t>
            </w:r>
            <w:r w:rsidR="00A150F9" w:rsidRPr="00196FA1">
              <w:rPr>
                <w:rFonts w:ascii="Calibri" w:hAnsi="Calibri" w:cs="Calibri"/>
                <w:sz w:val="24"/>
                <w:szCs w:val="24"/>
                <w:lang w:eastAsia="pt-BR"/>
              </w:rPr>
              <w:t>____________________________</w:t>
            </w:r>
          </w:p>
          <w:p w:rsidR="00323866" w:rsidRPr="00196FA1" w:rsidRDefault="00323866" w:rsidP="00EE4DAD">
            <w:pPr>
              <w:pStyle w:val="Ttulo3"/>
              <w:rPr>
                <w:rFonts w:ascii="Calibri" w:hAnsi="Calibri" w:cs="Calibri"/>
                <w:sz w:val="24"/>
                <w:szCs w:val="24"/>
                <w:lang w:eastAsia="pt-BR"/>
              </w:rPr>
            </w:pPr>
            <w:r w:rsidRPr="00196FA1">
              <w:rPr>
                <w:rFonts w:ascii="Calibri" w:eastAsia="Calibri" w:hAnsi="Calibri" w:cs="Calibri"/>
                <w:sz w:val="24"/>
                <w:szCs w:val="24"/>
                <w:lang w:eastAsia="pt-BR"/>
              </w:rPr>
              <w:t>INSTITUTO ACQUA – AÇÃO, CIDADANIA</w:t>
            </w:r>
            <w:r w:rsidRPr="00196FA1">
              <w:rPr>
                <w:rFonts w:ascii="Calibri" w:hAnsi="Calibri" w:cs="Calibri"/>
                <w:sz w:val="24"/>
                <w:szCs w:val="24"/>
                <w:lang w:eastAsia="pt-BR"/>
              </w:rPr>
              <w:t xml:space="preserve">, </w:t>
            </w:r>
            <w:r w:rsidRPr="00196FA1">
              <w:rPr>
                <w:rFonts w:ascii="Calibri" w:eastAsia="Calibri" w:hAnsi="Calibri" w:cs="Calibri"/>
                <w:sz w:val="24"/>
                <w:szCs w:val="24"/>
                <w:lang w:eastAsia="pt-BR"/>
              </w:rPr>
              <w:t>QUALIDADE, URBANA E AMBIENTAL</w:t>
            </w:r>
            <w:r w:rsidRPr="00196FA1">
              <w:rPr>
                <w:rFonts w:ascii="Calibri" w:hAnsi="Calibri" w:cs="Calibri"/>
                <w:sz w:val="24"/>
                <w:szCs w:val="24"/>
                <w:lang w:eastAsia="pt-BR"/>
              </w:rPr>
              <w:t xml:space="preserve">     </w:t>
            </w:r>
          </w:p>
        </w:tc>
        <w:tc>
          <w:tcPr>
            <w:tcW w:w="4436" w:type="dxa"/>
            <w:shd w:val="clear" w:color="auto" w:fill="auto"/>
          </w:tcPr>
          <w:p w:rsidR="00323866" w:rsidRPr="00196FA1" w:rsidRDefault="00A150F9" w:rsidP="00A150F9">
            <w:pPr>
              <w:pStyle w:val="Ttulo3"/>
              <w:ind w:left="-424" w:firstLine="424"/>
              <w:rPr>
                <w:rFonts w:ascii="Calibri" w:hAnsi="Calibri" w:cs="Calibri"/>
                <w:sz w:val="24"/>
                <w:szCs w:val="24"/>
                <w:lang w:eastAsia="pt-BR"/>
              </w:rPr>
            </w:pPr>
            <w:r w:rsidRPr="00196FA1">
              <w:rPr>
                <w:rFonts w:ascii="Calibri" w:hAnsi="Calibri" w:cs="Calibri"/>
                <w:sz w:val="24"/>
                <w:szCs w:val="24"/>
                <w:lang w:eastAsia="pt-BR"/>
              </w:rPr>
              <w:t xml:space="preserve">      __</w:t>
            </w:r>
            <w:r w:rsidR="00323866" w:rsidRPr="00196FA1">
              <w:rPr>
                <w:rFonts w:ascii="Calibri" w:hAnsi="Calibri" w:cs="Calibri"/>
                <w:sz w:val="24"/>
                <w:szCs w:val="24"/>
                <w:lang w:eastAsia="pt-BR"/>
              </w:rPr>
              <w:t>______________________________</w:t>
            </w:r>
          </w:p>
          <w:p w:rsidR="00323866" w:rsidRPr="00196FA1" w:rsidRDefault="00323866" w:rsidP="00A150F9">
            <w:pPr>
              <w:pStyle w:val="Ttulo3"/>
              <w:ind w:left="-424" w:firstLine="424"/>
              <w:rPr>
                <w:rFonts w:ascii="Calibri" w:hAnsi="Calibri" w:cs="Calibri"/>
                <w:sz w:val="24"/>
                <w:szCs w:val="24"/>
                <w:lang w:eastAsia="pt-BR"/>
              </w:rPr>
            </w:pPr>
            <w:r w:rsidRPr="00196FA1">
              <w:rPr>
                <w:rFonts w:ascii="Calibri" w:hAnsi="Calibri" w:cs="Calibri"/>
                <w:sz w:val="24"/>
                <w:szCs w:val="24"/>
                <w:lang w:eastAsia="pt-BR"/>
              </w:rPr>
              <w:t xml:space="preserve">   </w:t>
            </w:r>
            <w:r w:rsidRPr="00196FA1">
              <w:rPr>
                <w:rFonts w:ascii="Calibri" w:hAnsi="Calibri" w:cs="Calibri"/>
                <w:sz w:val="24"/>
                <w:szCs w:val="24"/>
                <w:lang w:val="pt-BR" w:eastAsia="pt-BR"/>
              </w:rPr>
              <w:t xml:space="preserve">  CONTRATADO </w:t>
            </w:r>
          </w:p>
          <w:p w:rsidR="00323866" w:rsidRPr="00196FA1" w:rsidRDefault="00323866" w:rsidP="00AE02C8">
            <w:pPr>
              <w:pStyle w:val="Ttulo3"/>
              <w:ind w:left="-424" w:firstLine="424"/>
              <w:rPr>
                <w:rFonts w:ascii="Calibri" w:hAnsi="Calibri" w:cs="Calibri"/>
                <w:sz w:val="24"/>
                <w:szCs w:val="24"/>
                <w:lang w:eastAsia="pt-BR"/>
              </w:rPr>
            </w:pPr>
            <w:r w:rsidRPr="00196FA1">
              <w:rPr>
                <w:rFonts w:ascii="Calibri" w:hAnsi="Calibri" w:cs="Calibri"/>
                <w:sz w:val="24"/>
                <w:szCs w:val="24"/>
                <w:lang w:eastAsia="pt-BR"/>
              </w:rPr>
              <w:t xml:space="preserve">   </w:t>
            </w:r>
            <w:r w:rsidR="00A150F9" w:rsidRPr="00196FA1">
              <w:rPr>
                <w:rFonts w:ascii="Calibri" w:hAnsi="Calibri" w:cs="Calibri"/>
                <w:sz w:val="24"/>
                <w:szCs w:val="24"/>
                <w:lang w:val="pt-BR" w:eastAsia="pt-BR"/>
              </w:rPr>
              <w:t xml:space="preserve">  </w:t>
            </w:r>
            <w:r w:rsidRPr="00196FA1">
              <w:rPr>
                <w:rFonts w:ascii="Calibri" w:hAnsi="Calibri" w:cs="Calibri"/>
                <w:sz w:val="24"/>
                <w:szCs w:val="24"/>
                <w:lang w:val="pt-BR" w:eastAsia="pt-BR"/>
              </w:rPr>
              <w:t>CNPJº</w:t>
            </w:r>
            <w:r w:rsidRPr="00196FA1">
              <w:rPr>
                <w:rFonts w:ascii="Calibri" w:hAnsi="Calibri" w:cs="Calibri"/>
                <w:sz w:val="24"/>
                <w:szCs w:val="24"/>
                <w:lang w:eastAsia="pt-BR"/>
              </w:rPr>
              <w:t xml:space="preserve">                                                                 </w:t>
            </w:r>
          </w:p>
        </w:tc>
      </w:tr>
    </w:tbl>
    <w:p w:rsidR="00323866" w:rsidRPr="00196FA1" w:rsidRDefault="00323866" w:rsidP="00323866">
      <w:pPr>
        <w:jc w:val="both"/>
        <w:rPr>
          <w:rFonts w:ascii="Calibri" w:hAnsi="Calibri" w:cs="Calibri"/>
        </w:rPr>
      </w:pPr>
    </w:p>
    <w:p w:rsidR="00323866" w:rsidRPr="00196FA1" w:rsidRDefault="00323866" w:rsidP="00323866">
      <w:pPr>
        <w:jc w:val="both"/>
        <w:rPr>
          <w:rFonts w:ascii="Calibri" w:hAnsi="Calibri" w:cs="Calibri"/>
        </w:rPr>
      </w:pPr>
    </w:p>
    <w:p w:rsidR="00A150F9" w:rsidRPr="00196FA1" w:rsidRDefault="00A150F9" w:rsidP="00323866">
      <w:pPr>
        <w:jc w:val="both"/>
        <w:rPr>
          <w:rFonts w:ascii="Calibri" w:hAnsi="Calibri" w:cs="Calibri"/>
        </w:rPr>
      </w:pPr>
    </w:p>
    <w:p w:rsidR="00323866" w:rsidRPr="00196FA1" w:rsidRDefault="00323866" w:rsidP="00323866">
      <w:pPr>
        <w:jc w:val="both"/>
        <w:rPr>
          <w:rFonts w:ascii="Calibri" w:hAnsi="Calibri" w:cs="Calibri"/>
          <w:b/>
        </w:rPr>
      </w:pPr>
      <w:r w:rsidRPr="00196FA1">
        <w:rPr>
          <w:rFonts w:ascii="Calibri" w:hAnsi="Calibri" w:cs="Calibri"/>
          <w:b/>
        </w:rPr>
        <w:t xml:space="preserve">Testemunhas:                    </w:t>
      </w:r>
      <w:r w:rsidRPr="00196FA1">
        <w:rPr>
          <w:rFonts w:ascii="Calibri" w:hAnsi="Calibri" w:cs="Calibri"/>
          <w:b/>
        </w:rPr>
        <w:softHyphen/>
        <w:t xml:space="preserve"> </w:t>
      </w:r>
    </w:p>
    <w:p w:rsidR="00323866" w:rsidRPr="00196FA1" w:rsidRDefault="00323866" w:rsidP="00323866">
      <w:pPr>
        <w:pStyle w:val="Ttulo3"/>
        <w:rPr>
          <w:rFonts w:ascii="Calibri" w:hAnsi="Calibri" w:cs="Calibri"/>
          <w:b w:val="0"/>
          <w:sz w:val="24"/>
          <w:szCs w:val="24"/>
          <w:lang w:val="pt-BR"/>
        </w:rPr>
      </w:pPr>
      <w:r w:rsidRPr="00196FA1">
        <w:rPr>
          <w:rFonts w:ascii="Calibri" w:hAnsi="Calibri" w:cs="Calibri"/>
          <w:b w:val="0"/>
          <w:sz w:val="24"/>
          <w:szCs w:val="24"/>
        </w:rPr>
        <w:t xml:space="preserve">Nome:                                                                      </w:t>
      </w:r>
      <w:r w:rsidR="00A150F9" w:rsidRPr="00196FA1">
        <w:rPr>
          <w:rFonts w:ascii="Calibri" w:hAnsi="Calibri" w:cs="Calibri"/>
          <w:b w:val="0"/>
          <w:sz w:val="24"/>
          <w:szCs w:val="24"/>
          <w:lang w:val="pt-BR"/>
        </w:rPr>
        <w:t xml:space="preserve">         </w:t>
      </w:r>
      <w:r w:rsidRPr="00196FA1">
        <w:rPr>
          <w:rFonts w:ascii="Calibri" w:hAnsi="Calibri" w:cs="Calibri"/>
          <w:b w:val="0"/>
          <w:sz w:val="24"/>
          <w:szCs w:val="24"/>
        </w:rPr>
        <w:t xml:space="preserve">Nome: </w:t>
      </w:r>
    </w:p>
    <w:p w:rsidR="00323866" w:rsidRPr="00A150F9" w:rsidRDefault="00323866" w:rsidP="00323866">
      <w:pPr>
        <w:pStyle w:val="Ttulo3"/>
        <w:rPr>
          <w:rFonts w:ascii="Calibri" w:hAnsi="Calibri" w:cs="Calibri"/>
          <w:b w:val="0"/>
          <w:sz w:val="24"/>
          <w:szCs w:val="24"/>
          <w:lang w:val="pt-BR"/>
        </w:rPr>
      </w:pPr>
      <w:r w:rsidRPr="00196FA1">
        <w:rPr>
          <w:rFonts w:ascii="Calibri" w:hAnsi="Calibri" w:cs="Calibri"/>
          <w:b w:val="0"/>
          <w:sz w:val="24"/>
          <w:szCs w:val="24"/>
        </w:rPr>
        <w:t xml:space="preserve">CPF nº  </w:t>
      </w:r>
      <w:r w:rsidRPr="00196FA1">
        <w:rPr>
          <w:rFonts w:ascii="Calibri" w:hAnsi="Calibri" w:cs="Calibri"/>
          <w:b w:val="0"/>
          <w:sz w:val="24"/>
          <w:szCs w:val="24"/>
        </w:rPr>
        <w:tab/>
      </w:r>
      <w:r w:rsidRPr="00196FA1">
        <w:rPr>
          <w:rFonts w:ascii="Calibri" w:hAnsi="Calibri" w:cs="Calibri"/>
          <w:b w:val="0"/>
          <w:sz w:val="24"/>
          <w:szCs w:val="24"/>
        </w:rPr>
        <w:tab/>
      </w:r>
      <w:r w:rsidRPr="00196FA1">
        <w:rPr>
          <w:rFonts w:ascii="Calibri" w:hAnsi="Calibri" w:cs="Calibri"/>
          <w:b w:val="0"/>
          <w:sz w:val="24"/>
          <w:szCs w:val="24"/>
        </w:rPr>
        <w:tab/>
      </w:r>
      <w:r w:rsidRPr="00196FA1">
        <w:rPr>
          <w:rFonts w:ascii="Calibri" w:hAnsi="Calibri" w:cs="Calibri"/>
          <w:b w:val="0"/>
          <w:sz w:val="24"/>
          <w:szCs w:val="24"/>
        </w:rPr>
        <w:tab/>
      </w:r>
      <w:r w:rsidRPr="00196FA1">
        <w:rPr>
          <w:rFonts w:ascii="Calibri" w:hAnsi="Calibri" w:cs="Calibri"/>
          <w:b w:val="0"/>
          <w:sz w:val="24"/>
          <w:szCs w:val="24"/>
        </w:rPr>
        <w:tab/>
        <w:t xml:space="preserve">         CPF nº</w:t>
      </w:r>
      <w:r w:rsidRPr="00A150F9">
        <w:rPr>
          <w:rFonts w:ascii="Calibri" w:hAnsi="Calibri" w:cs="Calibri"/>
          <w:b w:val="0"/>
          <w:sz w:val="24"/>
          <w:szCs w:val="24"/>
        </w:rPr>
        <w:t xml:space="preserve">                   </w:t>
      </w:r>
    </w:p>
    <w:p w:rsidR="00250231" w:rsidRDefault="00250231" w:rsidP="008C3C1F">
      <w:pPr>
        <w:spacing w:line="360" w:lineRule="auto"/>
        <w:jc w:val="center"/>
        <w:rPr>
          <w:rFonts w:ascii="Calibri" w:hAnsi="Calibri"/>
          <w:b/>
          <w:sz w:val="28"/>
          <w:szCs w:val="28"/>
        </w:rPr>
      </w:pPr>
    </w:p>
    <w:sectPr w:rsidR="00250231" w:rsidSect="0007138C">
      <w:headerReference w:type="default" r:id="rId14"/>
      <w:footerReference w:type="default" r:id="rId15"/>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B23" w:rsidRDefault="00BD6B23">
      <w:r>
        <w:separator/>
      </w:r>
    </w:p>
  </w:endnote>
  <w:endnote w:type="continuationSeparator" w:id="0">
    <w:p w:rsidR="00BD6B23" w:rsidRDefault="00BD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67" w:rsidRDefault="00446567">
    <w:pPr>
      <w:pStyle w:val="Rodap"/>
      <w:jc w:val="right"/>
    </w:pPr>
    <w:r>
      <w:fldChar w:fldCharType="begin"/>
    </w:r>
    <w:r>
      <w:instrText xml:space="preserve"> PAGE   \* MERGEFORMAT </w:instrText>
    </w:r>
    <w:r>
      <w:fldChar w:fldCharType="separate"/>
    </w:r>
    <w:r>
      <w:rPr>
        <w:noProof/>
      </w:rPr>
      <w:t>4</w:t>
    </w:r>
    <w:r>
      <w:fldChar w:fldCharType="end"/>
    </w:r>
  </w:p>
  <w:p w:rsidR="00446567" w:rsidRPr="00391B39" w:rsidRDefault="00446567" w:rsidP="00AE405E">
    <w:pPr>
      <w:pStyle w:val="Rodap"/>
      <w:jc w:val="center"/>
      <w:rPr>
        <w:rFonts w:ascii="Arial" w:hAnsi="Arial" w:cs="Arial"/>
        <w:color w:val="000000"/>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B23" w:rsidRDefault="00BD6B23">
      <w:r>
        <w:separator/>
      </w:r>
    </w:p>
  </w:footnote>
  <w:footnote w:type="continuationSeparator" w:id="0">
    <w:p w:rsidR="00BD6B23" w:rsidRDefault="00BD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67" w:rsidRDefault="00446567">
    <w:pPr>
      <w:pStyle w:val="Cabealho"/>
      <w:rPr>
        <w:noProof/>
      </w:rPr>
    </w:pPr>
    <w:r>
      <w:rPr>
        <w:noProof/>
      </w:rPr>
      <mc:AlternateContent>
        <mc:Choice Requires="wps">
          <w:drawing>
            <wp:anchor distT="0" distB="0" distL="114300" distR="114300" simplePos="0" relativeHeight="251657728" behindDoc="0" locked="0" layoutInCell="1" allowOverlap="1" wp14:anchorId="3D427B97" wp14:editId="3A8C3037">
              <wp:simplePos x="0" y="0"/>
              <wp:positionH relativeFrom="column">
                <wp:posOffset>1638300</wp:posOffset>
              </wp:positionH>
              <wp:positionV relativeFrom="paragraph">
                <wp:posOffset>131445</wp:posOffset>
              </wp:positionV>
              <wp:extent cx="4002405" cy="7931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567" w:rsidRPr="005737CC" w:rsidRDefault="00446567" w:rsidP="00F0402D">
                          <w:pPr>
                            <w:jc w:val="center"/>
                            <w:rPr>
                              <w:rFonts w:ascii="Arial" w:hAnsi="Arial" w:cs="Arial"/>
                              <w:b/>
                            </w:rPr>
                          </w:pPr>
                          <w:r w:rsidRPr="005737CC">
                            <w:rPr>
                              <w:rFonts w:ascii="Arial" w:hAnsi="Arial" w:cs="Arial"/>
                              <w:b/>
                            </w:rPr>
                            <w:t>Instituto ACQUA</w:t>
                          </w:r>
                        </w:p>
                        <w:p w:rsidR="00446567" w:rsidRPr="005737CC" w:rsidRDefault="00446567" w:rsidP="00F0402D">
                          <w:pPr>
                            <w:jc w:val="center"/>
                            <w:rPr>
                              <w:rFonts w:ascii="Arial" w:hAnsi="Arial" w:cs="Arial"/>
                              <w:sz w:val="20"/>
                              <w:szCs w:val="20"/>
                            </w:rPr>
                          </w:pPr>
                          <w:r w:rsidRPr="005737CC">
                            <w:rPr>
                              <w:rFonts w:ascii="Arial" w:hAnsi="Arial" w:cs="Arial"/>
                              <w:sz w:val="20"/>
                              <w:szCs w:val="20"/>
                            </w:rPr>
                            <w:t>Ação, Cidadania, Qualidade Urbana e Ambiental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7B97" id="_x0000_t202" coordsize="21600,21600" o:spt="202" path="m,l,21600r21600,l21600,xe">
              <v:stroke joinstyle="miter"/>
              <v:path gradientshapeok="t" o:connecttype="rect"/>
            </v:shapetype>
            <v:shape id="Text Box 2" o:spid="_x0000_s1026" type="#_x0000_t202" style="position:absolute;margin-left:129pt;margin-top:10.35pt;width:315.15pt;height:6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2b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" filled="f" stroked="f">
              <v:textbox>
                <w:txbxContent>
                  <w:p w:rsidR="006B100F" w:rsidRPr="005737CC" w:rsidRDefault="006B100F" w:rsidP="00F0402D">
                    <w:pPr>
                      <w:jc w:val="center"/>
                      <w:rPr>
                        <w:rFonts w:ascii="Arial" w:hAnsi="Arial" w:cs="Arial"/>
                        <w:b/>
                      </w:rPr>
                    </w:pPr>
                    <w:r w:rsidRPr="005737CC">
                      <w:rPr>
                        <w:rFonts w:ascii="Arial" w:hAnsi="Arial" w:cs="Arial"/>
                        <w:b/>
                      </w:rPr>
                      <w:t>Instituto ACQUA</w:t>
                    </w:r>
                  </w:p>
                  <w:p w:rsidR="006B100F" w:rsidRPr="005737CC" w:rsidRDefault="006B100F" w:rsidP="00F0402D">
                    <w:pPr>
                      <w:jc w:val="center"/>
                      <w:rPr>
                        <w:rFonts w:ascii="Arial" w:hAnsi="Arial" w:cs="Arial"/>
                        <w:sz w:val="20"/>
                        <w:szCs w:val="20"/>
                      </w:rPr>
                    </w:pPr>
                    <w:r w:rsidRPr="005737CC">
                      <w:rPr>
                        <w:rFonts w:ascii="Arial" w:hAnsi="Arial" w:cs="Arial"/>
                        <w:sz w:val="20"/>
                        <w:szCs w:val="20"/>
                      </w:rPr>
                      <w:t>Ação, Cidadania, Qualidade Urbana e Ambiental</w:t>
                    </w:r>
                  </w:p>
                </w:txbxContent>
              </v:textbox>
            </v:shape>
          </w:pict>
        </mc:Fallback>
      </mc:AlternateContent>
    </w:r>
    <w:r w:rsidRPr="00881B40">
      <w:rPr>
        <w:noProof/>
      </w:rPr>
      <w:drawing>
        <wp:inline distT="0" distB="0" distL="0" distR="0" wp14:anchorId="2F227816" wp14:editId="5865B01E">
          <wp:extent cx="1554480" cy="731520"/>
          <wp:effectExtent l="0" t="0" r="7620" b="0"/>
          <wp:docPr id="1" name="Imagem 1" descr="C:\Users\Rosinely\AppData\Local\Microsoft\Windows\Temporary Internet Files\Content.Outlook\SW9SJXD6\instituto_acqua_logo_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osinely\AppData\Local\Microsoft\Windows\Temporary Internet Files\Content.Outlook\SW9SJXD6\instituto_acqua_logo_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31520"/>
                  </a:xfrm>
                  <a:prstGeom prst="rect">
                    <a:avLst/>
                  </a:prstGeom>
                  <a:noFill/>
                  <a:ln>
                    <a:noFill/>
                  </a:ln>
                </pic:spPr>
              </pic:pic>
            </a:graphicData>
          </a:graphic>
        </wp:inline>
      </w:drawing>
    </w:r>
  </w:p>
  <w:p w:rsidR="00446567" w:rsidRDefault="004465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491"/>
    <w:multiLevelType w:val="multilevel"/>
    <w:tmpl w:val="83FE47C8"/>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93D97"/>
    <w:multiLevelType w:val="multilevel"/>
    <w:tmpl w:val="17BE53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D4478"/>
    <w:multiLevelType w:val="multilevel"/>
    <w:tmpl w:val="DC1E0C84"/>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FB2848"/>
    <w:multiLevelType w:val="multilevel"/>
    <w:tmpl w:val="17BE53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29102A"/>
    <w:multiLevelType w:val="multilevel"/>
    <w:tmpl w:val="A3268FE2"/>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53E3B"/>
    <w:multiLevelType w:val="multilevel"/>
    <w:tmpl w:val="C8C6EC6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936F38"/>
    <w:multiLevelType w:val="multilevel"/>
    <w:tmpl w:val="155CB3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4F35D9"/>
    <w:multiLevelType w:val="multilevel"/>
    <w:tmpl w:val="2280DF2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E53425"/>
    <w:multiLevelType w:val="hybridMultilevel"/>
    <w:tmpl w:val="AC0CB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6815DB"/>
    <w:multiLevelType w:val="multilevel"/>
    <w:tmpl w:val="155CB3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862875"/>
    <w:multiLevelType w:val="multilevel"/>
    <w:tmpl w:val="AA0AAC52"/>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3576BC"/>
    <w:multiLevelType w:val="multilevel"/>
    <w:tmpl w:val="A92A4892"/>
    <w:lvl w:ilvl="0">
      <w:start w:val="11"/>
      <w:numFmt w:val="decimal"/>
      <w:lvlText w:val="%1"/>
      <w:lvlJc w:val="left"/>
      <w:pPr>
        <w:ind w:left="480" w:hanging="480"/>
      </w:pPr>
      <w:rPr>
        <w:rFonts w:hint="default"/>
      </w:rPr>
    </w:lvl>
    <w:lvl w:ilvl="1">
      <w:start w:val="1"/>
      <w:numFmt w:val="decimalZero"/>
      <w:lvlText w:val="%1.%2"/>
      <w:lvlJc w:val="left"/>
      <w:pPr>
        <w:ind w:left="480" w:hanging="48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607C4E"/>
    <w:multiLevelType w:val="multilevel"/>
    <w:tmpl w:val="13062616"/>
    <w:lvl w:ilvl="0">
      <w:start w:val="10"/>
      <w:numFmt w:val="decimal"/>
      <w:lvlText w:val="%1"/>
      <w:lvlJc w:val="left"/>
      <w:pPr>
        <w:ind w:left="480" w:hanging="480"/>
      </w:pPr>
      <w:rPr>
        <w:rFonts w:hint="default"/>
      </w:rPr>
    </w:lvl>
    <w:lvl w:ilvl="1">
      <w:start w:val="1"/>
      <w:numFmt w:val="decimalZero"/>
      <w:lvlText w:val="%1.%2"/>
      <w:lvlJc w:val="left"/>
      <w:pPr>
        <w:ind w:left="4733"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B2BAC"/>
    <w:multiLevelType w:val="multilevel"/>
    <w:tmpl w:val="1DACD4F0"/>
    <w:lvl w:ilvl="0">
      <w:start w:val="7"/>
      <w:numFmt w:val="decimal"/>
      <w:lvlText w:val="%1"/>
      <w:lvlJc w:val="left"/>
      <w:pPr>
        <w:ind w:left="375" w:hanging="375"/>
      </w:pPr>
      <w:rPr>
        <w:rFonts w:hint="default"/>
        <w:b w:val="0"/>
        <w:u w:val="none"/>
      </w:rPr>
    </w:lvl>
    <w:lvl w:ilvl="1">
      <w:start w:val="1"/>
      <w:numFmt w:val="decimalZero"/>
      <w:lvlText w:val="%1.%2"/>
      <w:lvlJc w:val="left"/>
      <w:pPr>
        <w:ind w:left="375" w:hanging="375"/>
      </w:pPr>
      <w:rPr>
        <w:rFonts w:hint="default"/>
        <w:b w:val="0"/>
        <w:u w:val="none"/>
      </w:rPr>
    </w:lvl>
    <w:lvl w:ilvl="2">
      <w:start w:val="1"/>
      <w:numFmt w:val="decimalZero"/>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4" w15:restartNumberingAfterBreak="0">
    <w:nsid w:val="3B1C7098"/>
    <w:multiLevelType w:val="multilevel"/>
    <w:tmpl w:val="8B9A328A"/>
    <w:lvl w:ilvl="0">
      <w:start w:val="8"/>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C07246"/>
    <w:multiLevelType w:val="hybridMultilevel"/>
    <w:tmpl w:val="19760D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4D3658"/>
    <w:multiLevelType w:val="multilevel"/>
    <w:tmpl w:val="1A548494"/>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605422"/>
    <w:multiLevelType w:val="hybridMultilevel"/>
    <w:tmpl w:val="F326C30E"/>
    <w:lvl w:ilvl="0" w:tplc="ECC4C5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1505DBF"/>
    <w:multiLevelType w:val="multilevel"/>
    <w:tmpl w:val="453466CE"/>
    <w:lvl w:ilvl="0">
      <w:start w:val="5"/>
      <w:numFmt w:val="decimal"/>
      <w:lvlText w:val="%1"/>
      <w:lvlJc w:val="left"/>
      <w:pPr>
        <w:ind w:left="375" w:hanging="375"/>
      </w:pPr>
      <w:rPr>
        <w:rFonts w:hint="default"/>
        <w:u w:val="none"/>
      </w:rPr>
    </w:lvl>
    <w:lvl w:ilvl="1">
      <w:start w:val="2"/>
      <w:numFmt w:val="decimalZero"/>
      <w:lvlText w:val="%1.%2"/>
      <w:lvlJc w:val="left"/>
      <w:pPr>
        <w:ind w:left="375" w:hanging="375"/>
      </w:pPr>
      <w:rPr>
        <w:rFonts w:hint="default"/>
        <w:u w:val="none"/>
      </w:rPr>
    </w:lvl>
    <w:lvl w:ilvl="2">
      <w:start w:val="1"/>
      <w:numFmt w:val="decimalZero"/>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9" w15:restartNumberingAfterBreak="0">
    <w:nsid w:val="751F67AF"/>
    <w:multiLevelType w:val="multilevel"/>
    <w:tmpl w:val="CDB67D10"/>
    <w:lvl w:ilvl="0">
      <w:start w:val="9"/>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143B66"/>
    <w:multiLevelType w:val="hybridMultilevel"/>
    <w:tmpl w:val="FBEAF608"/>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1" w15:restartNumberingAfterBreak="0">
    <w:nsid w:val="7C965946"/>
    <w:multiLevelType w:val="multilevel"/>
    <w:tmpl w:val="9134006C"/>
    <w:lvl w:ilvl="0">
      <w:start w:val="1"/>
      <w:numFmt w:val="bullet"/>
      <w:lvlText w:val=""/>
      <w:lvlJc w:val="left"/>
      <w:pPr>
        <w:ind w:left="375" w:hanging="375"/>
      </w:pPr>
      <w:rPr>
        <w:rFonts w:ascii="Wingdings" w:hAnsi="Wingdings" w:hint="default"/>
        <w:b w:val="0"/>
        <w:u w:val="none"/>
      </w:rPr>
    </w:lvl>
    <w:lvl w:ilvl="1">
      <w:start w:val="1"/>
      <w:numFmt w:val="decimalZero"/>
      <w:lvlText w:val="%1.%2"/>
      <w:lvlJc w:val="left"/>
      <w:pPr>
        <w:ind w:left="375" w:hanging="375"/>
      </w:pPr>
      <w:rPr>
        <w:rFonts w:hint="default"/>
        <w:b w:val="0"/>
        <w:u w:val="none"/>
      </w:rPr>
    </w:lvl>
    <w:lvl w:ilvl="2">
      <w:start w:val="1"/>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thick"/>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440" w:hanging="144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17"/>
  </w:num>
  <w:num w:numId="2">
    <w:abstractNumId w:val="20"/>
  </w:num>
  <w:num w:numId="3">
    <w:abstractNumId w:val="21"/>
  </w:num>
  <w:num w:numId="4">
    <w:abstractNumId w:val="16"/>
  </w:num>
  <w:num w:numId="5">
    <w:abstractNumId w:val="4"/>
  </w:num>
  <w:num w:numId="6">
    <w:abstractNumId w:val="18"/>
  </w:num>
  <w:num w:numId="7">
    <w:abstractNumId w:val="15"/>
  </w:num>
  <w:num w:numId="8">
    <w:abstractNumId w:val="8"/>
  </w:num>
  <w:num w:numId="9">
    <w:abstractNumId w:val="13"/>
  </w:num>
  <w:num w:numId="10">
    <w:abstractNumId w:val="14"/>
  </w:num>
  <w:num w:numId="11">
    <w:abstractNumId w:val="19"/>
  </w:num>
  <w:num w:numId="12">
    <w:abstractNumId w:val="12"/>
  </w:num>
  <w:num w:numId="13">
    <w:abstractNumId w:val="11"/>
  </w:num>
  <w:num w:numId="14">
    <w:abstractNumId w:val="10"/>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3"/>
  </w:num>
  <w:num w:numId="19">
    <w:abstractNumId w:val="2"/>
  </w:num>
  <w:num w:numId="20">
    <w:abstractNumId w:val="0"/>
  </w:num>
  <w:num w:numId="21">
    <w:abstractNumId w:val="5"/>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8C"/>
    <w:rsid w:val="00000F5C"/>
    <w:rsid w:val="0000165B"/>
    <w:rsid w:val="00001B20"/>
    <w:rsid w:val="00001DE3"/>
    <w:rsid w:val="000141BB"/>
    <w:rsid w:val="00017575"/>
    <w:rsid w:val="00021410"/>
    <w:rsid w:val="00024727"/>
    <w:rsid w:val="00025417"/>
    <w:rsid w:val="00031B9A"/>
    <w:rsid w:val="00031CAB"/>
    <w:rsid w:val="00034D82"/>
    <w:rsid w:val="0004024D"/>
    <w:rsid w:val="0004340E"/>
    <w:rsid w:val="00044BA6"/>
    <w:rsid w:val="00050C04"/>
    <w:rsid w:val="00053077"/>
    <w:rsid w:val="0005408A"/>
    <w:rsid w:val="00060332"/>
    <w:rsid w:val="0006491A"/>
    <w:rsid w:val="0007138C"/>
    <w:rsid w:val="000725B4"/>
    <w:rsid w:val="0008136F"/>
    <w:rsid w:val="00087001"/>
    <w:rsid w:val="000939E2"/>
    <w:rsid w:val="000943C0"/>
    <w:rsid w:val="000A185A"/>
    <w:rsid w:val="000A4F59"/>
    <w:rsid w:val="000A52D2"/>
    <w:rsid w:val="000B3D16"/>
    <w:rsid w:val="000C120F"/>
    <w:rsid w:val="000C16FF"/>
    <w:rsid w:val="000C6418"/>
    <w:rsid w:val="000C6B0E"/>
    <w:rsid w:val="000D2CD2"/>
    <w:rsid w:val="000D7BF8"/>
    <w:rsid w:val="000E02DC"/>
    <w:rsid w:val="000E0E82"/>
    <w:rsid w:val="000E26CC"/>
    <w:rsid w:val="000E35FF"/>
    <w:rsid w:val="000E47F4"/>
    <w:rsid w:val="000E4DFC"/>
    <w:rsid w:val="000E4EE6"/>
    <w:rsid w:val="000F4981"/>
    <w:rsid w:val="000F5601"/>
    <w:rsid w:val="001019E7"/>
    <w:rsid w:val="0010275A"/>
    <w:rsid w:val="00104909"/>
    <w:rsid w:val="00113E99"/>
    <w:rsid w:val="00116B82"/>
    <w:rsid w:val="00121600"/>
    <w:rsid w:val="001218D3"/>
    <w:rsid w:val="001239F9"/>
    <w:rsid w:val="00124546"/>
    <w:rsid w:val="00124DDC"/>
    <w:rsid w:val="00131648"/>
    <w:rsid w:val="00134B21"/>
    <w:rsid w:val="001410D1"/>
    <w:rsid w:val="0015064F"/>
    <w:rsid w:val="001539CE"/>
    <w:rsid w:val="00154FBB"/>
    <w:rsid w:val="0015560C"/>
    <w:rsid w:val="001556F5"/>
    <w:rsid w:val="00156AB4"/>
    <w:rsid w:val="00157876"/>
    <w:rsid w:val="00157994"/>
    <w:rsid w:val="00166D26"/>
    <w:rsid w:val="00173DC7"/>
    <w:rsid w:val="0017777D"/>
    <w:rsid w:val="00177DDD"/>
    <w:rsid w:val="00180195"/>
    <w:rsid w:val="00182513"/>
    <w:rsid w:val="00182779"/>
    <w:rsid w:val="001870EC"/>
    <w:rsid w:val="00187FBF"/>
    <w:rsid w:val="0019077D"/>
    <w:rsid w:val="00191978"/>
    <w:rsid w:val="00194E48"/>
    <w:rsid w:val="00196FA1"/>
    <w:rsid w:val="001A10F7"/>
    <w:rsid w:val="001A1A78"/>
    <w:rsid w:val="001A1E94"/>
    <w:rsid w:val="001A6CA9"/>
    <w:rsid w:val="001B127D"/>
    <w:rsid w:val="001B5B89"/>
    <w:rsid w:val="001B67C8"/>
    <w:rsid w:val="001C15C4"/>
    <w:rsid w:val="001C3C1A"/>
    <w:rsid w:val="001D062F"/>
    <w:rsid w:val="001D183E"/>
    <w:rsid w:val="001D230F"/>
    <w:rsid w:val="001D40FF"/>
    <w:rsid w:val="001D7BDE"/>
    <w:rsid w:val="001E7F26"/>
    <w:rsid w:val="001F396C"/>
    <w:rsid w:val="001F3B1D"/>
    <w:rsid w:val="001F4C71"/>
    <w:rsid w:val="001F5FC2"/>
    <w:rsid w:val="001F6D28"/>
    <w:rsid w:val="001F7076"/>
    <w:rsid w:val="001F7321"/>
    <w:rsid w:val="002011CE"/>
    <w:rsid w:val="00205999"/>
    <w:rsid w:val="00205F95"/>
    <w:rsid w:val="0021075A"/>
    <w:rsid w:val="00211024"/>
    <w:rsid w:val="002111DD"/>
    <w:rsid w:val="002119A1"/>
    <w:rsid w:val="00211CF0"/>
    <w:rsid w:val="00220CA8"/>
    <w:rsid w:val="00225D9C"/>
    <w:rsid w:val="002310EB"/>
    <w:rsid w:val="002330F3"/>
    <w:rsid w:val="0023412B"/>
    <w:rsid w:val="002343B6"/>
    <w:rsid w:val="002402B5"/>
    <w:rsid w:val="002434A2"/>
    <w:rsid w:val="00244212"/>
    <w:rsid w:val="00246D70"/>
    <w:rsid w:val="00246EC1"/>
    <w:rsid w:val="00250228"/>
    <w:rsid w:val="00250231"/>
    <w:rsid w:val="00250FFA"/>
    <w:rsid w:val="00257D72"/>
    <w:rsid w:val="00260C7D"/>
    <w:rsid w:val="00263A57"/>
    <w:rsid w:val="00264522"/>
    <w:rsid w:val="0026722A"/>
    <w:rsid w:val="00271A87"/>
    <w:rsid w:val="002724CC"/>
    <w:rsid w:val="00276BDC"/>
    <w:rsid w:val="002828C3"/>
    <w:rsid w:val="00282D5A"/>
    <w:rsid w:val="0028314C"/>
    <w:rsid w:val="00283396"/>
    <w:rsid w:val="002878B0"/>
    <w:rsid w:val="002935A5"/>
    <w:rsid w:val="00295092"/>
    <w:rsid w:val="0029513D"/>
    <w:rsid w:val="0029696C"/>
    <w:rsid w:val="0029758D"/>
    <w:rsid w:val="002B0938"/>
    <w:rsid w:val="002B2947"/>
    <w:rsid w:val="002B74B7"/>
    <w:rsid w:val="002C15A0"/>
    <w:rsid w:val="002C28BD"/>
    <w:rsid w:val="002C7760"/>
    <w:rsid w:val="002C7E84"/>
    <w:rsid w:val="002D19C4"/>
    <w:rsid w:val="002D440E"/>
    <w:rsid w:val="002D7BEA"/>
    <w:rsid w:val="002D7F12"/>
    <w:rsid w:val="002E0E2B"/>
    <w:rsid w:val="002E2A7B"/>
    <w:rsid w:val="002E2C34"/>
    <w:rsid w:val="002E3B18"/>
    <w:rsid w:val="002E7671"/>
    <w:rsid w:val="002F27D3"/>
    <w:rsid w:val="002F512E"/>
    <w:rsid w:val="0030154E"/>
    <w:rsid w:val="00313823"/>
    <w:rsid w:val="003139DF"/>
    <w:rsid w:val="00323866"/>
    <w:rsid w:val="00323B3E"/>
    <w:rsid w:val="00323ECC"/>
    <w:rsid w:val="0032472B"/>
    <w:rsid w:val="00324E11"/>
    <w:rsid w:val="003310B0"/>
    <w:rsid w:val="00331DCC"/>
    <w:rsid w:val="00334041"/>
    <w:rsid w:val="003400C7"/>
    <w:rsid w:val="00340AE8"/>
    <w:rsid w:val="00341A64"/>
    <w:rsid w:val="003453A0"/>
    <w:rsid w:val="00346167"/>
    <w:rsid w:val="00353FD0"/>
    <w:rsid w:val="00354801"/>
    <w:rsid w:val="00367E2D"/>
    <w:rsid w:val="003807A9"/>
    <w:rsid w:val="0038207A"/>
    <w:rsid w:val="00384549"/>
    <w:rsid w:val="00385EB4"/>
    <w:rsid w:val="00390841"/>
    <w:rsid w:val="00391B39"/>
    <w:rsid w:val="003938B6"/>
    <w:rsid w:val="00394886"/>
    <w:rsid w:val="003A0E0A"/>
    <w:rsid w:val="003A1C2E"/>
    <w:rsid w:val="003A5B6C"/>
    <w:rsid w:val="003A76E9"/>
    <w:rsid w:val="003B1912"/>
    <w:rsid w:val="003C5CE2"/>
    <w:rsid w:val="003C7F98"/>
    <w:rsid w:val="003D2A04"/>
    <w:rsid w:val="003D57AF"/>
    <w:rsid w:val="003E2D76"/>
    <w:rsid w:val="003E68A8"/>
    <w:rsid w:val="003F4161"/>
    <w:rsid w:val="003F7844"/>
    <w:rsid w:val="00401162"/>
    <w:rsid w:val="004049E3"/>
    <w:rsid w:val="00406957"/>
    <w:rsid w:val="00410A22"/>
    <w:rsid w:val="00412CE7"/>
    <w:rsid w:val="00424E6D"/>
    <w:rsid w:val="0042590D"/>
    <w:rsid w:val="004265D2"/>
    <w:rsid w:val="00430CFD"/>
    <w:rsid w:val="004336E4"/>
    <w:rsid w:val="004371CA"/>
    <w:rsid w:val="00441041"/>
    <w:rsid w:val="004417C8"/>
    <w:rsid w:val="0044649E"/>
    <w:rsid w:val="00446567"/>
    <w:rsid w:val="0045200B"/>
    <w:rsid w:val="00454A55"/>
    <w:rsid w:val="00457654"/>
    <w:rsid w:val="004625CF"/>
    <w:rsid w:val="0046366D"/>
    <w:rsid w:val="0046695C"/>
    <w:rsid w:val="0047549D"/>
    <w:rsid w:val="00476B64"/>
    <w:rsid w:val="00477078"/>
    <w:rsid w:val="004807E0"/>
    <w:rsid w:val="0048201A"/>
    <w:rsid w:val="00487460"/>
    <w:rsid w:val="00490DAB"/>
    <w:rsid w:val="0049370F"/>
    <w:rsid w:val="00496AD1"/>
    <w:rsid w:val="00497894"/>
    <w:rsid w:val="004A288D"/>
    <w:rsid w:val="004A591A"/>
    <w:rsid w:val="004C07DB"/>
    <w:rsid w:val="004C286F"/>
    <w:rsid w:val="004C303C"/>
    <w:rsid w:val="004C7D99"/>
    <w:rsid w:val="004C7EFD"/>
    <w:rsid w:val="004D3407"/>
    <w:rsid w:val="004E2677"/>
    <w:rsid w:val="004E3DB4"/>
    <w:rsid w:val="004E42A9"/>
    <w:rsid w:val="004E67E0"/>
    <w:rsid w:val="004E7A98"/>
    <w:rsid w:val="004F1486"/>
    <w:rsid w:val="004F1870"/>
    <w:rsid w:val="004F1DFD"/>
    <w:rsid w:val="004F2972"/>
    <w:rsid w:val="004F57CC"/>
    <w:rsid w:val="00505946"/>
    <w:rsid w:val="00507C51"/>
    <w:rsid w:val="0051291A"/>
    <w:rsid w:val="00513018"/>
    <w:rsid w:val="005146FC"/>
    <w:rsid w:val="00521346"/>
    <w:rsid w:val="00521A68"/>
    <w:rsid w:val="00525EAE"/>
    <w:rsid w:val="00530E5D"/>
    <w:rsid w:val="0053581E"/>
    <w:rsid w:val="00536C6C"/>
    <w:rsid w:val="005407CD"/>
    <w:rsid w:val="00540AF3"/>
    <w:rsid w:val="00556CD4"/>
    <w:rsid w:val="005608E7"/>
    <w:rsid w:val="0056515E"/>
    <w:rsid w:val="0056526B"/>
    <w:rsid w:val="00565E25"/>
    <w:rsid w:val="00565F0A"/>
    <w:rsid w:val="00567D90"/>
    <w:rsid w:val="00570724"/>
    <w:rsid w:val="0057116C"/>
    <w:rsid w:val="005720BB"/>
    <w:rsid w:val="005817FF"/>
    <w:rsid w:val="005835EE"/>
    <w:rsid w:val="00584AE3"/>
    <w:rsid w:val="00592562"/>
    <w:rsid w:val="005943A3"/>
    <w:rsid w:val="005A325E"/>
    <w:rsid w:val="005B11E8"/>
    <w:rsid w:val="005B1E45"/>
    <w:rsid w:val="005B4132"/>
    <w:rsid w:val="005B6EF6"/>
    <w:rsid w:val="005C0591"/>
    <w:rsid w:val="005C13DA"/>
    <w:rsid w:val="005C1BB7"/>
    <w:rsid w:val="005C320F"/>
    <w:rsid w:val="005C5443"/>
    <w:rsid w:val="005D1426"/>
    <w:rsid w:val="005D1462"/>
    <w:rsid w:val="005D4E1E"/>
    <w:rsid w:val="005E1803"/>
    <w:rsid w:val="005F0A9F"/>
    <w:rsid w:val="005F4143"/>
    <w:rsid w:val="0060166F"/>
    <w:rsid w:val="00604C52"/>
    <w:rsid w:val="00612125"/>
    <w:rsid w:val="00614C22"/>
    <w:rsid w:val="00625A85"/>
    <w:rsid w:val="00625B45"/>
    <w:rsid w:val="00626066"/>
    <w:rsid w:val="00633093"/>
    <w:rsid w:val="00636D75"/>
    <w:rsid w:val="00636DE0"/>
    <w:rsid w:val="00642B6F"/>
    <w:rsid w:val="00644A19"/>
    <w:rsid w:val="006455A0"/>
    <w:rsid w:val="00645E6C"/>
    <w:rsid w:val="00647193"/>
    <w:rsid w:val="0065213F"/>
    <w:rsid w:val="00652C1D"/>
    <w:rsid w:val="00656242"/>
    <w:rsid w:val="00662863"/>
    <w:rsid w:val="0066540B"/>
    <w:rsid w:val="00677361"/>
    <w:rsid w:val="00682334"/>
    <w:rsid w:val="0068627C"/>
    <w:rsid w:val="006B014C"/>
    <w:rsid w:val="006B0151"/>
    <w:rsid w:val="006B081D"/>
    <w:rsid w:val="006B100F"/>
    <w:rsid w:val="006B38CE"/>
    <w:rsid w:val="006B4E0C"/>
    <w:rsid w:val="006C18C6"/>
    <w:rsid w:val="006C670C"/>
    <w:rsid w:val="006C7215"/>
    <w:rsid w:val="006E3175"/>
    <w:rsid w:val="006E7053"/>
    <w:rsid w:val="006F0D7B"/>
    <w:rsid w:val="006F4305"/>
    <w:rsid w:val="006F5E9B"/>
    <w:rsid w:val="006F7483"/>
    <w:rsid w:val="007035D6"/>
    <w:rsid w:val="00710AEF"/>
    <w:rsid w:val="007123FD"/>
    <w:rsid w:val="007206F6"/>
    <w:rsid w:val="00721A9F"/>
    <w:rsid w:val="00723332"/>
    <w:rsid w:val="0072333C"/>
    <w:rsid w:val="007233E4"/>
    <w:rsid w:val="00724DA2"/>
    <w:rsid w:val="00726739"/>
    <w:rsid w:val="00731189"/>
    <w:rsid w:val="0073391D"/>
    <w:rsid w:val="007366ED"/>
    <w:rsid w:val="00737B49"/>
    <w:rsid w:val="00741E3C"/>
    <w:rsid w:val="00743F8A"/>
    <w:rsid w:val="007540D7"/>
    <w:rsid w:val="00755F8B"/>
    <w:rsid w:val="0075685E"/>
    <w:rsid w:val="0075749F"/>
    <w:rsid w:val="00757769"/>
    <w:rsid w:val="00760493"/>
    <w:rsid w:val="00766C4E"/>
    <w:rsid w:val="00770084"/>
    <w:rsid w:val="00770314"/>
    <w:rsid w:val="00770CED"/>
    <w:rsid w:val="007767D8"/>
    <w:rsid w:val="00783DAE"/>
    <w:rsid w:val="00784BAA"/>
    <w:rsid w:val="00787002"/>
    <w:rsid w:val="007879B7"/>
    <w:rsid w:val="007A20B2"/>
    <w:rsid w:val="007A26A3"/>
    <w:rsid w:val="007B0A86"/>
    <w:rsid w:val="007B1593"/>
    <w:rsid w:val="007B24E2"/>
    <w:rsid w:val="007B29D3"/>
    <w:rsid w:val="007B356B"/>
    <w:rsid w:val="007B6795"/>
    <w:rsid w:val="007C0031"/>
    <w:rsid w:val="007C153F"/>
    <w:rsid w:val="007C16A3"/>
    <w:rsid w:val="007C3E97"/>
    <w:rsid w:val="007C4478"/>
    <w:rsid w:val="007C6B9D"/>
    <w:rsid w:val="007D3522"/>
    <w:rsid w:val="007D39D7"/>
    <w:rsid w:val="007D3C2E"/>
    <w:rsid w:val="007D46E9"/>
    <w:rsid w:val="007D578F"/>
    <w:rsid w:val="007E02C7"/>
    <w:rsid w:val="007E0F6B"/>
    <w:rsid w:val="007E6C1E"/>
    <w:rsid w:val="007F05FA"/>
    <w:rsid w:val="007F2C22"/>
    <w:rsid w:val="00803197"/>
    <w:rsid w:val="00810A6D"/>
    <w:rsid w:val="00811659"/>
    <w:rsid w:val="008151C9"/>
    <w:rsid w:val="0082015D"/>
    <w:rsid w:val="0082119A"/>
    <w:rsid w:val="00827072"/>
    <w:rsid w:val="00832F25"/>
    <w:rsid w:val="008344E0"/>
    <w:rsid w:val="0083563C"/>
    <w:rsid w:val="00837570"/>
    <w:rsid w:val="0084619C"/>
    <w:rsid w:val="0085049B"/>
    <w:rsid w:val="008511F3"/>
    <w:rsid w:val="00855CDB"/>
    <w:rsid w:val="008562AC"/>
    <w:rsid w:val="00862C10"/>
    <w:rsid w:val="00880A83"/>
    <w:rsid w:val="008817E3"/>
    <w:rsid w:val="00884B2A"/>
    <w:rsid w:val="00886946"/>
    <w:rsid w:val="008904A4"/>
    <w:rsid w:val="0089436F"/>
    <w:rsid w:val="008971B8"/>
    <w:rsid w:val="008976E9"/>
    <w:rsid w:val="008A0A32"/>
    <w:rsid w:val="008A1EC3"/>
    <w:rsid w:val="008A496A"/>
    <w:rsid w:val="008A6492"/>
    <w:rsid w:val="008B16B9"/>
    <w:rsid w:val="008B3305"/>
    <w:rsid w:val="008B36AA"/>
    <w:rsid w:val="008B55FB"/>
    <w:rsid w:val="008C388D"/>
    <w:rsid w:val="008C3C1F"/>
    <w:rsid w:val="008C43E2"/>
    <w:rsid w:val="008C764D"/>
    <w:rsid w:val="008D5EFE"/>
    <w:rsid w:val="008D7713"/>
    <w:rsid w:val="008E2F77"/>
    <w:rsid w:val="008E42F7"/>
    <w:rsid w:val="008F5855"/>
    <w:rsid w:val="0090065D"/>
    <w:rsid w:val="0090088F"/>
    <w:rsid w:val="009049CC"/>
    <w:rsid w:val="00904B66"/>
    <w:rsid w:val="00907321"/>
    <w:rsid w:val="009107D8"/>
    <w:rsid w:val="00912750"/>
    <w:rsid w:val="00912ED6"/>
    <w:rsid w:val="00913E35"/>
    <w:rsid w:val="00917F9C"/>
    <w:rsid w:val="00924988"/>
    <w:rsid w:val="00925E58"/>
    <w:rsid w:val="0093074D"/>
    <w:rsid w:val="00930BC8"/>
    <w:rsid w:val="00931468"/>
    <w:rsid w:val="009315AF"/>
    <w:rsid w:val="00932A00"/>
    <w:rsid w:val="00932A02"/>
    <w:rsid w:val="0093479A"/>
    <w:rsid w:val="00935139"/>
    <w:rsid w:val="00942074"/>
    <w:rsid w:val="0094282C"/>
    <w:rsid w:val="009430D8"/>
    <w:rsid w:val="00943EF0"/>
    <w:rsid w:val="00945A25"/>
    <w:rsid w:val="00945A85"/>
    <w:rsid w:val="009523C7"/>
    <w:rsid w:val="00953250"/>
    <w:rsid w:val="00953C7E"/>
    <w:rsid w:val="009552DC"/>
    <w:rsid w:val="009716EC"/>
    <w:rsid w:val="00983203"/>
    <w:rsid w:val="00983269"/>
    <w:rsid w:val="00983FC6"/>
    <w:rsid w:val="0099080B"/>
    <w:rsid w:val="009A1125"/>
    <w:rsid w:val="009A2076"/>
    <w:rsid w:val="009A6F7C"/>
    <w:rsid w:val="009A7CC3"/>
    <w:rsid w:val="009B1157"/>
    <w:rsid w:val="009B2A8E"/>
    <w:rsid w:val="009B3103"/>
    <w:rsid w:val="009B65E9"/>
    <w:rsid w:val="009B7107"/>
    <w:rsid w:val="009B7C99"/>
    <w:rsid w:val="009B7D68"/>
    <w:rsid w:val="009C04EB"/>
    <w:rsid w:val="009C1CD0"/>
    <w:rsid w:val="009C266F"/>
    <w:rsid w:val="009C2FBF"/>
    <w:rsid w:val="009C2FEC"/>
    <w:rsid w:val="009C5884"/>
    <w:rsid w:val="009C6E42"/>
    <w:rsid w:val="009D535C"/>
    <w:rsid w:val="009D5640"/>
    <w:rsid w:val="009D6F36"/>
    <w:rsid w:val="009E0AA4"/>
    <w:rsid w:val="009E6DEA"/>
    <w:rsid w:val="009F4A38"/>
    <w:rsid w:val="00A073C8"/>
    <w:rsid w:val="00A07DEE"/>
    <w:rsid w:val="00A1339D"/>
    <w:rsid w:val="00A149E0"/>
    <w:rsid w:val="00A150B3"/>
    <w:rsid w:val="00A150F9"/>
    <w:rsid w:val="00A23246"/>
    <w:rsid w:val="00A235BC"/>
    <w:rsid w:val="00A26C28"/>
    <w:rsid w:val="00A27C28"/>
    <w:rsid w:val="00A30E12"/>
    <w:rsid w:val="00A30EE6"/>
    <w:rsid w:val="00A3268A"/>
    <w:rsid w:val="00A332DD"/>
    <w:rsid w:val="00A34674"/>
    <w:rsid w:val="00A34B8B"/>
    <w:rsid w:val="00A37DFA"/>
    <w:rsid w:val="00A4327F"/>
    <w:rsid w:val="00A44AC0"/>
    <w:rsid w:val="00A45334"/>
    <w:rsid w:val="00A46EC7"/>
    <w:rsid w:val="00A56AB4"/>
    <w:rsid w:val="00A56BD9"/>
    <w:rsid w:val="00A6128D"/>
    <w:rsid w:val="00A636F6"/>
    <w:rsid w:val="00A643A7"/>
    <w:rsid w:val="00A65CBD"/>
    <w:rsid w:val="00A7186B"/>
    <w:rsid w:val="00A7547A"/>
    <w:rsid w:val="00A7603E"/>
    <w:rsid w:val="00A77901"/>
    <w:rsid w:val="00A87922"/>
    <w:rsid w:val="00A92AB4"/>
    <w:rsid w:val="00A95355"/>
    <w:rsid w:val="00AA1A61"/>
    <w:rsid w:val="00AA29F5"/>
    <w:rsid w:val="00AB098A"/>
    <w:rsid w:val="00AB33BC"/>
    <w:rsid w:val="00AB381D"/>
    <w:rsid w:val="00AB385E"/>
    <w:rsid w:val="00AB4A41"/>
    <w:rsid w:val="00AB6158"/>
    <w:rsid w:val="00AB6715"/>
    <w:rsid w:val="00AC088D"/>
    <w:rsid w:val="00AC2287"/>
    <w:rsid w:val="00AC5904"/>
    <w:rsid w:val="00AC63D1"/>
    <w:rsid w:val="00AD2DE3"/>
    <w:rsid w:val="00AD3267"/>
    <w:rsid w:val="00AD3860"/>
    <w:rsid w:val="00AD4122"/>
    <w:rsid w:val="00AD4C71"/>
    <w:rsid w:val="00AE02C8"/>
    <w:rsid w:val="00AE093E"/>
    <w:rsid w:val="00AE14DB"/>
    <w:rsid w:val="00AE1E87"/>
    <w:rsid w:val="00AE21FE"/>
    <w:rsid w:val="00AE3258"/>
    <w:rsid w:val="00AE3B21"/>
    <w:rsid w:val="00AE405E"/>
    <w:rsid w:val="00AE414D"/>
    <w:rsid w:val="00AE6FE6"/>
    <w:rsid w:val="00AE708D"/>
    <w:rsid w:val="00AF1C18"/>
    <w:rsid w:val="00AF27AE"/>
    <w:rsid w:val="00AF514B"/>
    <w:rsid w:val="00AF5D28"/>
    <w:rsid w:val="00AF7F25"/>
    <w:rsid w:val="00B03150"/>
    <w:rsid w:val="00B10336"/>
    <w:rsid w:val="00B11984"/>
    <w:rsid w:val="00B1224C"/>
    <w:rsid w:val="00B14B00"/>
    <w:rsid w:val="00B14F2B"/>
    <w:rsid w:val="00B16DEE"/>
    <w:rsid w:val="00B17345"/>
    <w:rsid w:val="00B25077"/>
    <w:rsid w:val="00B3383B"/>
    <w:rsid w:val="00B3386B"/>
    <w:rsid w:val="00B3474F"/>
    <w:rsid w:val="00B37CE0"/>
    <w:rsid w:val="00B43361"/>
    <w:rsid w:val="00B50915"/>
    <w:rsid w:val="00B5281F"/>
    <w:rsid w:val="00B623C1"/>
    <w:rsid w:val="00B6336A"/>
    <w:rsid w:val="00B65610"/>
    <w:rsid w:val="00B672B7"/>
    <w:rsid w:val="00B6794D"/>
    <w:rsid w:val="00B73596"/>
    <w:rsid w:val="00B7516A"/>
    <w:rsid w:val="00B754FB"/>
    <w:rsid w:val="00B82015"/>
    <w:rsid w:val="00B8361F"/>
    <w:rsid w:val="00B87241"/>
    <w:rsid w:val="00B87E25"/>
    <w:rsid w:val="00B96026"/>
    <w:rsid w:val="00BA0AF7"/>
    <w:rsid w:val="00BA3F4D"/>
    <w:rsid w:val="00BA52F2"/>
    <w:rsid w:val="00BA6640"/>
    <w:rsid w:val="00BB1AA9"/>
    <w:rsid w:val="00BD08FB"/>
    <w:rsid w:val="00BD0A14"/>
    <w:rsid w:val="00BD6B23"/>
    <w:rsid w:val="00BD6F54"/>
    <w:rsid w:val="00BD7D06"/>
    <w:rsid w:val="00BE0CE5"/>
    <w:rsid w:val="00C00634"/>
    <w:rsid w:val="00C032DB"/>
    <w:rsid w:val="00C037F6"/>
    <w:rsid w:val="00C06A01"/>
    <w:rsid w:val="00C10FCF"/>
    <w:rsid w:val="00C14B08"/>
    <w:rsid w:val="00C15E93"/>
    <w:rsid w:val="00C221E3"/>
    <w:rsid w:val="00C22B7B"/>
    <w:rsid w:val="00C25977"/>
    <w:rsid w:val="00C31B62"/>
    <w:rsid w:val="00C3235E"/>
    <w:rsid w:val="00C34CFE"/>
    <w:rsid w:val="00C35295"/>
    <w:rsid w:val="00C35437"/>
    <w:rsid w:val="00C377FE"/>
    <w:rsid w:val="00C41C54"/>
    <w:rsid w:val="00C42A7E"/>
    <w:rsid w:val="00C42C39"/>
    <w:rsid w:val="00C43A30"/>
    <w:rsid w:val="00C44233"/>
    <w:rsid w:val="00C4568E"/>
    <w:rsid w:val="00C5129D"/>
    <w:rsid w:val="00C5321A"/>
    <w:rsid w:val="00C54614"/>
    <w:rsid w:val="00C559AB"/>
    <w:rsid w:val="00C61B98"/>
    <w:rsid w:val="00C61D1F"/>
    <w:rsid w:val="00C62433"/>
    <w:rsid w:val="00C62C57"/>
    <w:rsid w:val="00C664C0"/>
    <w:rsid w:val="00C702EA"/>
    <w:rsid w:val="00C70317"/>
    <w:rsid w:val="00C70FB6"/>
    <w:rsid w:val="00C74522"/>
    <w:rsid w:val="00C754A5"/>
    <w:rsid w:val="00C804CB"/>
    <w:rsid w:val="00C870E5"/>
    <w:rsid w:val="00C879E2"/>
    <w:rsid w:val="00C908CB"/>
    <w:rsid w:val="00C974D1"/>
    <w:rsid w:val="00CA0967"/>
    <w:rsid w:val="00CA50B9"/>
    <w:rsid w:val="00CB07CF"/>
    <w:rsid w:val="00CB30D5"/>
    <w:rsid w:val="00CB4A08"/>
    <w:rsid w:val="00CC1598"/>
    <w:rsid w:val="00CD1304"/>
    <w:rsid w:val="00CD13F1"/>
    <w:rsid w:val="00CE7864"/>
    <w:rsid w:val="00CE7B58"/>
    <w:rsid w:val="00CF0D8D"/>
    <w:rsid w:val="00CF2962"/>
    <w:rsid w:val="00D02AA6"/>
    <w:rsid w:val="00D03373"/>
    <w:rsid w:val="00D0411F"/>
    <w:rsid w:val="00D0695F"/>
    <w:rsid w:val="00D14C63"/>
    <w:rsid w:val="00D15CF6"/>
    <w:rsid w:val="00D15DBE"/>
    <w:rsid w:val="00D15F3C"/>
    <w:rsid w:val="00D1731B"/>
    <w:rsid w:val="00D2030D"/>
    <w:rsid w:val="00D237AC"/>
    <w:rsid w:val="00D23E24"/>
    <w:rsid w:val="00D2421F"/>
    <w:rsid w:val="00D264DB"/>
    <w:rsid w:val="00D26F4D"/>
    <w:rsid w:val="00D27522"/>
    <w:rsid w:val="00D32164"/>
    <w:rsid w:val="00D401C5"/>
    <w:rsid w:val="00D407C9"/>
    <w:rsid w:val="00D41569"/>
    <w:rsid w:val="00D47A2F"/>
    <w:rsid w:val="00D50305"/>
    <w:rsid w:val="00D5189A"/>
    <w:rsid w:val="00D518EA"/>
    <w:rsid w:val="00D52FDE"/>
    <w:rsid w:val="00D64A8F"/>
    <w:rsid w:val="00D65B45"/>
    <w:rsid w:val="00D7064E"/>
    <w:rsid w:val="00D72805"/>
    <w:rsid w:val="00D754EB"/>
    <w:rsid w:val="00D763C3"/>
    <w:rsid w:val="00D82C77"/>
    <w:rsid w:val="00D83532"/>
    <w:rsid w:val="00D84D77"/>
    <w:rsid w:val="00D85CBD"/>
    <w:rsid w:val="00D91F18"/>
    <w:rsid w:val="00D947F9"/>
    <w:rsid w:val="00DA1C94"/>
    <w:rsid w:val="00DB45F7"/>
    <w:rsid w:val="00DB4DA9"/>
    <w:rsid w:val="00DB6B3F"/>
    <w:rsid w:val="00DB76FD"/>
    <w:rsid w:val="00DC1148"/>
    <w:rsid w:val="00DC19FF"/>
    <w:rsid w:val="00DC4BE2"/>
    <w:rsid w:val="00DC4C13"/>
    <w:rsid w:val="00DC51C1"/>
    <w:rsid w:val="00DC7DF0"/>
    <w:rsid w:val="00DD4991"/>
    <w:rsid w:val="00DD503E"/>
    <w:rsid w:val="00DD65B4"/>
    <w:rsid w:val="00DE09B7"/>
    <w:rsid w:val="00DE31AF"/>
    <w:rsid w:val="00DE4ECC"/>
    <w:rsid w:val="00DE5D3E"/>
    <w:rsid w:val="00DE61B9"/>
    <w:rsid w:val="00DF0629"/>
    <w:rsid w:val="00DF086E"/>
    <w:rsid w:val="00DF08A1"/>
    <w:rsid w:val="00DF40D6"/>
    <w:rsid w:val="00DF6D36"/>
    <w:rsid w:val="00E01CFA"/>
    <w:rsid w:val="00E01D00"/>
    <w:rsid w:val="00E01DEE"/>
    <w:rsid w:val="00E1370A"/>
    <w:rsid w:val="00E14683"/>
    <w:rsid w:val="00E154B9"/>
    <w:rsid w:val="00E155B6"/>
    <w:rsid w:val="00E21E93"/>
    <w:rsid w:val="00E24FA7"/>
    <w:rsid w:val="00E37C6A"/>
    <w:rsid w:val="00E45874"/>
    <w:rsid w:val="00E50FA5"/>
    <w:rsid w:val="00E528B2"/>
    <w:rsid w:val="00E6180B"/>
    <w:rsid w:val="00E61E14"/>
    <w:rsid w:val="00E62B0E"/>
    <w:rsid w:val="00E63404"/>
    <w:rsid w:val="00E67A04"/>
    <w:rsid w:val="00E70B89"/>
    <w:rsid w:val="00E70E0D"/>
    <w:rsid w:val="00E713A3"/>
    <w:rsid w:val="00E73908"/>
    <w:rsid w:val="00E75149"/>
    <w:rsid w:val="00E75B68"/>
    <w:rsid w:val="00E76B13"/>
    <w:rsid w:val="00E77004"/>
    <w:rsid w:val="00E774D5"/>
    <w:rsid w:val="00E80FBD"/>
    <w:rsid w:val="00E8515B"/>
    <w:rsid w:val="00E8587D"/>
    <w:rsid w:val="00E905A2"/>
    <w:rsid w:val="00E9162F"/>
    <w:rsid w:val="00E916AF"/>
    <w:rsid w:val="00E95A40"/>
    <w:rsid w:val="00E97750"/>
    <w:rsid w:val="00EA2EA2"/>
    <w:rsid w:val="00EA3E3F"/>
    <w:rsid w:val="00EB1732"/>
    <w:rsid w:val="00EB4330"/>
    <w:rsid w:val="00EB4B9F"/>
    <w:rsid w:val="00EB54E9"/>
    <w:rsid w:val="00EC098D"/>
    <w:rsid w:val="00EC33F2"/>
    <w:rsid w:val="00EC391D"/>
    <w:rsid w:val="00EC6A66"/>
    <w:rsid w:val="00ED0D68"/>
    <w:rsid w:val="00ED1446"/>
    <w:rsid w:val="00ED1E61"/>
    <w:rsid w:val="00ED5534"/>
    <w:rsid w:val="00ED5683"/>
    <w:rsid w:val="00EE02A2"/>
    <w:rsid w:val="00EE0D02"/>
    <w:rsid w:val="00EE30DB"/>
    <w:rsid w:val="00EE4DAD"/>
    <w:rsid w:val="00EF09FF"/>
    <w:rsid w:val="00EF0CE6"/>
    <w:rsid w:val="00EF208C"/>
    <w:rsid w:val="00EF48E9"/>
    <w:rsid w:val="00EF529F"/>
    <w:rsid w:val="00EF6B28"/>
    <w:rsid w:val="00F0181F"/>
    <w:rsid w:val="00F0402D"/>
    <w:rsid w:val="00F040DB"/>
    <w:rsid w:val="00F0765B"/>
    <w:rsid w:val="00F07669"/>
    <w:rsid w:val="00F104C0"/>
    <w:rsid w:val="00F13C91"/>
    <w:rsid w:val="00F14D88"/>
    <w:rsid w:val="00F174B4"/>
    <w:rsid w:val="00F233A9"/>
    <w:rsid w:val="00F25314"/>
    <w:rsid w:val="00F26582"/>
    <w:rsid w:val="00F27698"/>
    <w:rsid w:val="00F27C65"/>
    <w:rsid w:val="00F31FD8"/>
    <w:rsid w:val="00F42097"/>
    <w:rsid w:val="00F43B7C"/>
    <w:rsid w:val="00F459A5"/>
    <w:rsid w:val="00F508C2"/>
    <w:rsid w:val="00F509BF"/>
    <w:rsid w:val="00F53924"/>
    <w:rsid w:val="00F5523A"/>
    <w:rsid w:val="00F559AF"/>
    <w:rsid w:val="00F56B4A"/>
    <w:rsid w:val="00F63D37"/>
    <w:rsid w:val="00F66267"/>
    <w:rsid w:val="00F678C6"/>
    <w:rsid w:val="00F70B1A"/>
    <w:rsid w:val="00F72221"/>
    <w:rsid w:val="00F754C2"/>
    <w:rsid w:val="00F75B09"/>
    <w:rsid w:val="00F8142E"/>
    <w:rsid w:val="00F819B9"/>
    <w:rsid w:val="00F81C36"/>
    <w:rsid w:val="00F82276"/>
    <w:rsid w:val="00F84CE8"/>
    <w:rsid w:val="00F8652A"/>
    <w:rsid w:val="00F87BAF"/>
    <w:rsid w:val="00F941C9"/>
    <w:rsid w:val="00F96FD4"/>
    <w:rsid w:val="00FA0958"/>
    <w:rsid w:val="00FA0A91"/>
    <w:rsid w:val="00FA27EE"/>
    <w:rsid w:val="00FA3587"/>
    <w:rsid w:val="00FA517D"/>
    <w:rsid w:val="00FA6231"/>
    <w:rsid w:val="00FA7B66"/>
    <w:rsid w:val="00FB0BA2"/>
    <w:rsid w:val="00FB139E"/>
    <w:rsid w:val="00FB3B50"/>
    <w:rsid w:val="00FB41E2"/>
    <w:rsid w:val="00FB423F"/>
    <w:rsid w:val="00FB58C5"/>
    <w:rsid w:val="00FB5ACD"/>
    <w:rsid w:val="00FC0C10"/>
    <w:rsid w:val="00FC4679"/>
    <w:rsid w:val="00FC595B"/>
    <w:rsid w:val="00FC6AF5"/>
    <w:rsid w:val="00FC76E2"/>
    <w:rsid w:val="00FD3CAE"/>
    <w:rsid w:val="00FD3D88"/>
    <w:rsid w:val="00FE3CA1"/>
    <w:rsid w:val="00FE5B4F"/>
    <w:rsid w:val="00FF34E1"/>
    <w:rsid w:val="00FF4627"/>
    <w:rsid w:val="00FF4BA4"/>
    <w:rsid w:val="00FF5100"/>
    <w:rsid w:val="00FF7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1A24D"/>
  <w15:docId w15:val="{B8CB566D-6904-43DB-8C44-9CBF9EC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12E"/>
    <w:rPr>
      <w:sz w:val="24"/>
      <w:szCs w:val="24"/>
    </w:rPr>
  </w:style>
  <w:style w:type="paragraph" w:styleId="Ttulo3">
    <w:name w:val="heading 3"/>
    <w:basedOn w:val="Normal"/>
    <w:next w:val="Normal"/>
    <w:link w:val="Ttulo3Char"/>
    <w:qFormat/>
    <w:rsid w:val="00710AEF"/>
    <w:pPr>
      <w:keepNext/>
      <w:tabs>
        <w:tab w:val="left" w:pos="0"/>
        <w:tab w:val="left" w:pos="850"/>
        <w:tab w:val="left" w:pos="1700"/>
        <w:tab w:val="left" w:pos="2551"/>
        <w:tab w:val="left" w:pos="3402"/>
        <w:tab w:val="left" w:pos="4254"/>
        <w:tab w:val="left" w:pos="5104"/>
        <w:tab w:val="left" w:pos="5954"/>
        <w:tab w:val="left" w:pos="6805"/>
        <w:tab w:val="left" w:pos="7656"/>
        <w:tab w:val="left" w:pos="8508"/>
        <w:tab w:val="left" w:pos="9358"/>
        <w:tab w:val="left" w:pos="10208"/>
        <w:tab w:val="left" w:pos="11059"/>
        <w:tab w:val="left" w:pos="11910"/>
        <w:tab w:val="left" w:pos="12762"/>
        <w:tab w:val="left" w:pos="13612"/>
      </w:tabs>
      <w:suppressAutoHyphens/>
      <w:jc w:val="both"/>
      <w:outlineLvl w:val="2"/>
    </w:pPr>
    <w:rPr>
      <w:rFonts w:ascii="Arial" w:hAnsi="Arial"/>
      <w:b/>
      <w:spacing w:val="-3"/>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F208C"/>
    <w:pPr>
      <w:tabs>
        <w:tab w:val="center" w:pos="4252"/>
        <w:tab w:val="right" w:pos="8504"/>
      </w:tabs>
    </w:pPr>
  </w:style>
  <w:style w:type="paragraph" w:styleId="Rodap">
    <w:name w:val="footer"/>
    <w:basedOn w:val="Normal"/>
    <w:link w:val="RodapChar"/>
    <w:uiPriority w:val="99"/>
    <w:rsid w:val="00EF208C"/>
    <w:pPr>
      <w:tabs>
        <w:tab w:val="center" w:pos="4252"/>
        <w:tab w:val="right" w:pos="8504"/>
      </w:tabs>
    </w:pPr>
    <w:rPr>
      <w:lang w:val="x-none" w:eastAsia="x-none"/>
    </w:rPr>
  </w:style>
  <w:style w:type="paragraph" w:styleId="Textodebalo">
    <w:name w:val="Balloon Text"/>
    <w:basedOn w:val="Normal"/>
    <w:link w:val="TextodebaloChar"/>
    <w:rsid w:val="001D40FF"/>
    <w:rPr>
      <w:rFonts w:ascii="Tahoma" w:hAnsi="Tahoma"/>
      <w:sz w:val="16"/>
      <w:szCs w:val="16"/>
      <w:lang w:val="x-none" w:eastAsia="x-none"/>
    </w:rPr>
  </w:style>
  <w:style w:type="character" w:customStyle="1" w:styleId="TextodebaloChar">
    <w:name w:val="Texto de balão Char"/>
    <w:link w:val="Textodebalo"/>
    <w:rsid w:val="001D40FF"/>
    <w:rPr>
      <w:rFonts w:ascii="Tahoma" w:hAnsi="Tahoma" w:cs="Tahoma"/>
      <w:sz w:val="16"/>
      <w:szCs w:val="16"/>
    </w:rPr>
  </w:style>
  <w:style w:type="character" w:customStyle="1" w:styleId="RodapChar">
    <w:name w:val="Rodapé Char"/>
    <w:link w:val="Rodap"/>
    <w:uiPriority w:val="99"/>
    <w:rsid w:val="00AE405E"/>
    <w:rPr>
      <w:sz w:val="24"/>
      <w:szCs w:val="24"/>
    </w:rPr>
  </w:style>
  <w:style w:type="paragraph" w:styleId="NormalWeb">
    <w:name w:val="Normal (Web)"/>
    <w:basedOn w:val="Normal"/>
    <w:uiPriority w:val="99"/>
    <w:unhideWhenUsed/>
    <w:rsid w:val="00E95A40"/>
    <w:pPr>
      <w:spacing w:before="100" w:beforeAutospacing="1" w:after="100" w:afterAutospacing="1"/>
    </w:pPr>
    <w:rPr>
      <w:rFonts w:eastAsia="Calibri"/>
    </w:rPr>
  </w:style>
  <w:style w:type="table" w:styleId="Tabelacomgrade">
    <w:name w:val="Table Grid"/>
    <w:basedOn w:val="Tabelanormal"/>
    <w:uiPriority w:val="59"/>
    <w:rsid w:val="00A232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AA29F5"/>
    <w:rPr>
      <w:rFonts w:eastAsia="MS Mincho"/>
      <w:sz w:val="22"/>
      <w:lang w:val="x-none" w:eastAsia="x-none"/>
    </w:rPr>
  </w:style>
  <w:style w:type="character" w:customStyle="1" w:styleId="CorpodetextoChar">
    <w:name w:val="Corpo de texto Char"/>
    <w:link w:val="Corpodetexto"/>
    <w:rsid w:val="00AA29F5"/>
    <w:rPr>
      <w:rFonts w:eastAsia="MS Mincho"/>
      <w:sz w:val="22"/>
      <w:szCs w:val="24"/>
      <w:lang w:val="x-none" w:eastAsia="x-none"/>
    </w:rPr>
  </w:style>
  <w:style w:type="paragraph" w:styleId="MapadoDocumento">
    <w:name w:val="Document Map"/>
    <w:basedOn w:val="Normal"/>
    <w:link w:val="MapadoDocumentoChar"/>
    <w:rsid w:val="00CD13F1"/>
    <w:rPr>
      <w:rFonts w:ascii="Tahoma" w:hAnsi="Tahoma"/>
      <w:sz w:val="16"/>
      <w:szCs w:val="16"/>
      <w:lang w:val="x-none" w:eastAsia="x-none"/>
    </w:rPr>
  </w:style>
  <w:style w:type="character" w:customStyle="1" w:styleId="MapadoDocumentoChar">
    <w:name w:val="Mapa do Documento Char"/>
    <w:link w:val="MapadoDocumento"/>
    <w:rsid w:val="00CD13F1"/>
    <w:rPr>
      <w:rFonts w:ascii="Tahoma" w:hAnsi="Tahoma" w:cs="Tahoma"/>
      <w:sz w:val="16"/>
      <w:szCs w:val="16"/>
    </w:rPr>
  </w:style>
  <w:style w:type="paragraph" w:styleId="Recuodecorpodetexto">
    <w:name w:val="Body Text Indent"/>
    <w:basedOn w:val="Normal"/>
    <w:link w:val="RecuodecorpodetextoChar"/>
    <w:rsid w:val="00710AEF"/>
    <w:pPr>
      <w:spacing w:after="120"/>
      <w:ind w:left="283"/>
    </w:pPr>
    <w:rPr>
      <w:lang w:val="x-none" w:eastAsia="x-none"/>
    </w:rPr>
  </w:style>
  <w:style w:type="character" w:customStyle="1" w:styleId="RecuodecorpodetextoChar">
    <w:name w:val="Recuo de corpo de texto Char"/>
    <w:link w:val="Recuodecorpodetexto"/>
    <w:rsid w:val="00710AEF"/>
    <w:rPr>
      <w:sz w:val="24"/>
      <w:szCs w:val="24"/>
    </w:rPr>
  </w:style>
  <w:style w:type="character" w:customStyle="1" w:styleId="Ttulo3Char">
    <w:name w:val="Título 3 Char"/>
    <w:link w:val="Ttulo3"/>
    <w:rsid w:val="00710AEF"/>
    <w:rPr>
      <w:rFonts w:ascii="Arial" w:hAnsi="Arial"/>
      <w:b/>
      <w:spacing w:val="-3"/>
      <w:lang w:val="x-none"/>
    </w:rPr>
  </w:style>
  <w:style w:type="paragraph" w:styleId="Lista2">
    <w:name w:val="List 2"/>
    <w:basedOn w:val="Normal"/>
    <w:rsid w:val="00710AEF"/>
    <w:pPr>
      <w:widowControl w:val="0"/>
      <w:ind w:left="566" w:hanging="283"/>
    </w:pPr>
    <w:rPr>
      <w:sz w:val="20"/>
      <w:szCs w:val="20"/>
      <w:lang w:val="pt-PT"/>
    </w:rPr>
  </w:style>
  <w:style w:type="table" w:styleId="Tabelaclssica1">
    <w:name w:val="Table Classic 1"/>
    <w:basedOn w:val="Tabelanormal"/>
    <w:rsid w:val="004C07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4C07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4C07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mgrade3">
    <w:name w:val="Table Grid 3"/>
    <w:basedOn w:val="Tabelanormal"/>
    <w:rsid w:val="004C07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8">
    <w:name w:val="Table Grid 8"/>
    <w:basedOn w:val="Tabelanormal"/>
    <w:rsid w:val="004C07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lorida1">
    <w:name w:val="Table Colorful 1"/>
    <w:basedOn w:val="Tabelanormal"/>
    <w:rsid w:val="00917F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PargrafodaLista">
    <w:name w:val="List Paragraph"/>
    <w:basedOn w:val="Normal"/>
    <w:link w:val="PargrafodaListaChar"/>
    <w:uiPriority w:val="34"/>
    <w:qFormat/>
    <w:rsid w:val="00837570"/>
    <w:pPr>
      <w:widowControl w:val="0"/>
    </w:pPr>
    <w:rPr>
      <w:rFonts w:ascii="Calibri" w:eastAsia="Calibri" w:hAnsi="Calibri"/>
      <w:sz w:val="22"/>
      <w:szCs w:val="22"/>
      <w:lang w:val="en-US" w:eastAsia="en-US"/>
    </w:rPr>
  </w:style>
  <w:style w:type="character" w:customStyle="1" w:styleId="PargrafodaListaChar">
    <w:name w:val="Parágrafo da Lista Char"/>
    <w:link w:val="PargrafodaLista"/>
    <w:uiPriority w:val="34"/>
    <w:rsid w:val="00837570"/>
    <w:rPr>
      <w:rFonts w:ascii="Calibri" w:eastAsia="Calibri" w:hAnsi="Calibri"/>
      <w:sz w:val="22"/>
      <w:szCs w:val="22"/>
      <w:lang w:val="en-US" w:eastAsia="en-US"/>
    </w:rPr>
  </w:style>
  <w:style w:type="character" w:styleId="Hyperlink">
    <w:name w:val="Hyperlink"/>
    <w:rsid w:val="00644A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0675">
      <w:bodyDiv w:val="1"/>
      <w:marLeft w:val="0"/>
      <w:marRight w:val="0"/>
      <w:marTop w:val="0"/>
      <w:marBottom w:val="0"/>
      <w:divBdr>
        <w:top w:val="none" w:sz="0" w:space="0" w:color="auto"/>
        <w:left w:val="none" w:sz="0" w:space="0" w:color="auto"/>
        <w:bottom w:val="none" w:sz="0" w:space="0" w:color="auto"/>
        <w:right w:val="none" w:sz="0" w:space="0" w:color="auto"/>
      </w:divBdr>
    </w:div>
    <w:div w:id="200869172">
      <w:bodyDiv w:val="1"/>
      <w:marLeft w:val="0"/>
      <w:marRight w:val="0"/>
      <w:marTop w:val="0"/>
      <w:marBottom w:val="0"/>
      <w:divBdr>
        <w:top w:val="none" w:sz="0" w:space="0" w:color="auto"/>
        <w:left w:val="none" w:sz="0" w:space="0" w:color="auto"/>
        <w:bottom w:val="none" w:sz="0" w:space="0" w:color="auto"/>
        <w:right w:val="none" w:sz="0" w:space="0" w:color="auto"/>
      </w:divBdr>
    </w:div>
    <w:div w:id="204298008">
      <w:bodyDiv w:val="1"/>
      <w:marLeft w:val="0"/>
      <w:marRight w:val="0"/>
      <w:marTop w:val="0"/>
      <w:marBottom w:val="0"/>
      <w:divBdr>
        <w:top w:val="none" w:sz="0" w:space="0" w:color="auto"/>
        <w:left w:val="none" w:sz="0" w:space="0" w:color="auto"/>
        <w:bottom w:val="none" w:sz="0" w:space="0" w:color="auto"/>
        <w:right w:val="none" w:sz="0" w:space="0" w:color="auto"/>
      </w:divBdr>
    </w:div>
    <w:div w:id="209391258">
      <w:bodyDiv w:val="1"/>
      <w:marLeft w:val="0"/>
      <w:marRight w:val="0"/>
      <w:marTop w:val="0"/>
      <w:marBottom w:val="0"/>
      <w:divBdr>
        <w:top w:val="none" w:sz="0" w:space="0" w:color="auto"/>
        <w:left w:val="none" w:sz="0" w:space="0" w:color="auto"/>
        <w:bottom w:val="none" w:sz="0" w:space="0" w:color="auto"/>
        <w:right w:val="none" w:sz="0" w:space="0" w:color="auto"/>
      </w:divBdr>
    </w:div>
    <w:div w:id="212542648">
      <w:bodyDiv w:val="1"/>
      <w:marLeft w:val="0"/>
      <w:marRight w:val="0"/>
      <w:marTop w:val="0"/>
      <w:marBottom w:val="0"/>
      <w:divBdr>
        <w:top w:val="none" w:sz="0" w:space="0" w:color="auto"/>
        <w:left w:val="none" w:sz="0" w:space="0" w:color="auto"/>
        <w:bottom w:val="none" w:sz="0" w:space="0" w:color="auto"/>
        <w:right w:val="none" w:sz="0" w:space="0" w:color="auto"/>
      </w:divBdr>
    </w:div>
    <w:div w:id="268436146">
      <w:bodyDiv w:val="1"/>
      <w:marLeft w:val="0"/>
      <w:marRight w:val="0"/>
      <w:marTop w:val="0"/>
      <w:marBottom w:val="0"/>
      <w:divBdr>
        <w:top w:val="none" w:sz="0" w:space="0" w:color="auto"/>
        <w:left w:val="none" w:sz="0" w:space="0" w:color="auto"/>
        <w:bottom w:val="none" w:sz="0" w:space="0" w:color="auto"/>
        <w:right w:val="none" w:sz="0" w:space="0" w:color="auto"/>
      </w:divBdr>
    </w:div>
    <w:div w:id="338699805">
      <w:bodyDiv w:val="1"/>
      <w:marLeft w:val="0"/>
      <w:marRight w:val="0"/>
      <w:marTop w:val="0"/>
      <w:marBottom w:val="0"/>
      <w:divBdr>
        <w:top w:val="none" w:sz="0" w:space="0" w:color="auto"/>
        <w:left w:val="none" w:sz="0" w:space="0" w:color="auto"/>
        <w:bottom w:val="none" w:sz="0" w:space="0" w:color="auto"/>
        <w:right w:val="none" w:sz="0" w:space="0" w:color="auto"/>
      </w:divBdr>
    </w:div>
    <w:div w:id="381053313">
      <w:bodyDiv w:val="1"/>
      <w:marLeft w:val="0"/>
      <w:marRight w:val="0"/>
      <w:marTop w:val="0"/>
      <w:marBottom w:val="0"/>
      <w:divBdr>
        <w:top w:val="none" w:sz="0" w:space="0" w:color="auto"/>
        <w:left w:val="none" w:sz="0" w:space="0" w:color="auto"/>
        <w:bottom w:val="none" w:sz="0" w:space="0" w:color="auto"/>
        <w:right w:val="none" w:sz="0" w:space="0" w:color="auto"/>
      </w:divBdr>
    </w:div>
    <w:div w:id="385836713">
      <w:bodyDiv w:val="1"/>
      <w:marLeft w:val="0"/>
      <w:marRight w:val="0"/>
      <w:marTop w:val="0"/>
      <w:marBottom w:val="0"/>
      <w:divBdr>
        <w:top w:val="none" w:sz="0" w:space="0" w:color="auto"/>
        <w:left w:val="none" w:sz="0" w:space="0" w:color="auto"/>
        <w:bottom w:val="none" w:sz="0" w:space="0" w:color="auto"/>
        <w:right w:val="none" w:sz="0" w:space="0" w:color="auto"/>
      </w:divBdr>
    </w:div>
    <w:div w:id="451830478">
      <w:bodyDiv w:val="1"/>
      <w:marLeft w:val="0"/>
      <w:marRight w:val="0"/>
      <w:marTop w:val="0"/>
      <w:marBottom w:val="0"/>
      <w:divBdr>
        <w:top w:val="none" w:sz="0" w:space="0" w:color="auto"/>
        <w:left w:val="none" w:sz="0" w:space="0" w:color="auto"/>
        <w:bottom w:val="none" w:sz="0" w:space="0" w:color="auto"/>
        <w:right w:val="none" w:sz="0" w:space="0" w:color="auto"/>
      </w:divBdr>
    </w:div>
    <w:div w:id="476071299">
      <w:bodyDiv w:val="1"/>
      <w:marLeft w:val="0"/>
      <w:marRight w:val="0"/>
      <w:marTop w:val="0"/>
      <w:marBottom w:val="0"/>
      <w:divBdr>
        <w:top w:val="none" w:sz="0" w:space="0" w:color="auto"/>
        <w:left w:val="none" w:sz="0" w:space="0" w:color="auto"/>
        <w:bottom w:val="none" w:sz="0" w:space="0" w:color="auto"/>
        <w:right w:val="none" w:sz="0" w:space="0" w:color="auto"/>
      </w:divBdr>
    </w:div>
    <w:div w:id="713894409">
      <w:bodyDiv w:val="1"/>
      <w:marLeft w:val="0"/>
      <w:marRight w:val="0"/>
      <w:marTop w:val="0"/>
      <w:marBottom w:val="0"/>
      <w:divBdr>
        <w:top w:val="none" w:sz="0" w:space="0" w:color="auto"/>
        <w:left w:val="none" w:sz="0" w:space="0" w:color="auto"/>
        <w:bottom w:val="none" w:sz="0" w:space="0" w:color="auto"/>
        <w:right w:val="none" w:sz="0" w:space="0" w:color="auto"/>
      </w:divBdr>
    </w:div>
    <w:div w:id="765228314">
      <w:bodyDiv w:val="1"/>
      <w:marLeft w:val="0"/>
      <w:marRight w:val="0"/>
      <w:marTop w:val="0"/>
      <w:marBottom w:val="0"/>
      <w:divBdr>
        <w:top w:val="none" w:sz="0" w:space="0" w:color="auto"/>
        <w:left w:val="none" w:sz="0" w:space="0" w:color="auto"/>
        <w:bottom w:val="none" w:sz="0" w:space="0" w:color="auto"/>
        <w:right w:val="none" w:sz="0" w:space="0" w:color="auto"/>
      </w:divBdr>
    </w:div>
    <w:div w:id="961112862">
      <w:bodyDiv w:val="1"/>
      <w:marLeft w:val="0"/>
      <w:marRight w:val="0"/>
      <w:marTop w:val="0"/>
      <w:marBottom w:val="0"/>
      <w:divBdr>
        <w:top w:val="none" w:sz="0" w:space="0" w:color="auto"/>
        <w:left w:val="none" w:sz="0" w:space="0" w:color="auto"/>
        <w:bottom w:val="none" w:sz="0" w:space="0" w:color="auto"/>
        <w:right w:val="none" w:sz="0" w:space="0" w:color="auto"/>
      </w:divBdr>
    </w:div>
    <w:div w:id="1056590840">
      <w:bodyDiv w:val="1"/>
      <w:marLeft w:val="0"/>
      <w:marRight w:val="0"/>
      <w:marTop w:val="0"/>
      <w:marBottom w:val="0"/>
      <w:divBdr>
        <w:top w:val="none" w:sz="0" w:space="0" w:color="auto"/>
        <w:left w:val="none" w:sz="0" w:space="0" w:color="auto"/>
        <w:bottom w:val="none" w:sz="0" w:space="0" w:color="auto"/>
        <w:right w:val="none" w:sz="0" w:space="0" w:color="auto"/>
      </w:divBdr>
    </w:div>
    <w:div w:id="1355768711">
      <w:bodyDiv w:val="1"/>
      <w:marLeft w:val="0"/>
      <w:marRight w:val="0"/>
      <w:marTop w:val="0"/>
      <w:marBottom w:val="0"/>
      <w:divBdr>
        <w:top w:val="none" w:sz="0" w:space="0" w:color="auto"/>
        <w:left w:val="none" w:sz="0" w:space="0" w:color="auto"/>
        <w:bottom w:val="none" w:sz="0" w:space="0" w:color="auto"/>
        <w:right w:val="none" w:sz="0" w:space="0" w:color="auto"/>
      </w:divBdr>
    </w:div>
    <w:div w:id="1357542701">
      <w:bodyDiv w:val="1"/>
      <w:marLeft w:val="0"/>
      <w:marRight w:val="0"/>
      <w:marTop w:val="0"/>
      <w:marBottom w:val="0"/>
      <w:divBdr>
        <w:top w:val="none" w:sz="0" w:space="0" w:color="auto"/>
        <w:left w:val="none" w:sz="0" w:space="0" w:color="auto"/>
        <w:bottom w:val="none" w:sz="0" w:space="0" w:color="auto"/>
        <w:right w:val="none" w:sz="0" w:space="0" w:color="auto"/>
      </w:divBdr>
    </w:div>
    <w:div w:id="15158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acqua.org.br/" TargetMode="External"/><Relationship Id="rId13" Type="http://schemas.openxmlformats.org/officeDocument/2006/relationships/hyperlink" Target="http://www.institutoacqua.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itutoacqua.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itutoacqua.org.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titutoacqua.org.br/" TargetMode="External"/><Relationship Id="rId4" Type="http://schemas.openxmlformats.org/officeDocument/2006/relationships/settings" Target="settings.xml"/><Relationship Id="rId9" Type="http://schemas.openxmlformats.org/officeDocument/2006/relationships/hyperlink" Target="http://www.institutoacqua.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59B8-46C8-4554-8A10-7A3DA49E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41</Pages>
  <Words>10803</Words>
  <Characters>58337</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69002</CharactersWithSpaces>
  <SharedDoc>false</SharedDoc>
  <HLinks>
    <vt:vector size="36" baseType="variant">
      <vt:variant>
        <vt:i4>5505105</vt:i4>
      </vt:variant>
      <vt:variant>
        <vt:i4>15</vt:i4>
      </vt:variant>
      <vt:variant>
        <vt:i4>0</vt:i4>
      </vt:variant>
      <vt:variant>
        <vt:i4>5</vt:i4>
      </vt:variant>
      <vt:variant>
        <vt:lpwstr>http://www.institutoacqua.org.br/</vt:lpwstr>
      </vt:variant>
      <vt:variant>
        <vt:lpwstr/>
      </vt:variant>
      <vt:variant>
        <vt:i4>5505105</vt:i4>
      </vt:variant>
      <vt:variant>
        <vt:i4>12</vt:i4>
      </vt:variant>
      <vt:variant>
        <vt:i4>0</vt:i4>
      </vt:variant>
      <vt:variant>
        <vt:i4>5</vt:i4>
      </vt:variant>
      <vt:variant>
        <vt:lpwstr>http://www.institutoacqua.org.br/</vt:lpwstr>
      </vt:variant>
      <vt:variant>
        <vt:lpwstr/>
      </vt:variant>
      <vt:variant>
        <vt:i4>5505105</vt:i4>
      </vt:variant>
      <vt:variant>
        <vt:i4>9</vt:i4>
      </vt:variant>
      <vt:variant>
        <vt:i4>0</vt:i4>
      </vt:variant>
      <vt:variant>
        <vt:i4>5</vt:i4>
      </vt:variant>
      <vt:variant>
        <vt:lpwstr>http://www.institutoacqua.org.br/</vt:lpwstr>
      </vt:variant>
      <vt:variant>
        <vt:lpwstr/>
      </vt:variant>
      <vt:variant>
        <vt:i4>5505105</vt:i4>
      </vt:variant>
      <vt:variant>
        <vt:i4>6</vt:i4>
      </vt:variant>
      <vt:variant>
        <vt:i4>0</vt:i4>
      </vt:variant>
      <vt:variant>
        <vt:i4>5</vt:i4>
      </vt:variant>
      <vt:variant>
        <vt:lpwstr>http://www.institutoacqua.org.br/</vt:lpwstr>
      </vt:variant>
      <vt:variant>
        <vt:lpwstr/>
      </vt:variant>
      <vt:variant>
        <vt:i4>5505105</vt:i4>
      </vt:variant>
      <vt:variant>
        <vt:i4>3</vt:i4>
      </vt:variant>
      <vt:variant>
        <vt:i4>0</vt:i4>
      </vt:variant>
      <vt:variant>
        <vt:i4>5</vt:i4>
      </vt:variant>
      <vt:variant>
        <vt:lpwstr>http://www.institutoacqua.org.br/</vt:lpwstr>
      </vt:variant>
      <vt:variant>
        <vt:lpwstr/>
      </vt:variant>
      <vt:variant>
        <vt:i4>5505105</vt:i4>
      </vt:variant>
      <vt:variant>
        <vt:i4>0</vt:i4>
      </vt:variant>
      <vt:variant>
        <vt:i4>0</vt:i4>
      </vt:variant>
      <vt:variant>
        <vt:i4>5</vt:i4>
      </vt:variant>
      <vt:variant>
        <vt:lpwstr>http://www.institutoacqua.org.br/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Rafael Aguinellos</cp:lastModifiedBy>
  <cp:revision>7</cp:revision>
  <cp:lastPrinted>2018-09-06T20:39:00Z</cp:lastPrinted>
  <dcterms:created xsi:type="dcterms:W3CDTF">2018-10-04T17:19:00Z</dcterms:created>
  <dcterms:modified xsi:type="dcterms:W3CDTF">2018-10-22T17:22:00Z</dcterms:modified>
</cp:coreProperties>
</file>